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DB" w:rsidRDefault="00FB65DB" w:rsidP="00FB65DB">
      <w:bookmarkStart w:id="0" w:name="_GoBack"/>
      <w:bookmarkEnd w:id="0"/>
    </w:p>
    <w:p w:rsidR="00FB65DB" w:rsidRDefault="00FB65DB" w:rsidP="00FB65DB"/>
    <w:p w:rsidR="00FB65DB" w:rsidRDefault="00FB65DB" w:rsidP="00FB65DB"/>
    <w:p w:rsidR="00FB65DB" w:rsidRDefault="00FB65DB" w:rsidP="00FB65DB"/>
    <w:p w:rsidR="00FB65DB" w:rsidRDefault="00FB65DB" w:rsidP="00FB65DB"/>
    <w:p w:rsidR="00FB65DB" w:rsidRPr="00206615" w:rsidRDefault="00FB65DB" w:rsidP="00FB65DB"/>
    <w:p w:rsidR="00FB65DB" w:rsidRDefault="00FB65DB" w:rsidP="00FB65DB">
      <w:pPr>
        <w:pStyle w:val="Overskrift1"/>
        <w:jc w:val="center"/>
      </w:pPr>
      <w:bookmarkStart w:id="1" w:name="bmkHeader"/>
      <w:bookmarkEnd w:id="1"/>
      <w:r>
        <w:rPr>
          <w:b w:val="0"/>
        </w:rPr>
        <w:t>Acadre</w:t>
      </w:r>
    </w:p>
    <w:p w:rsidR="00FB65DB" w:rsidRDefault="00FB65DB" w:rsidP="00FB65DB">
      <w:pPr>
        <w:jc w:val="center"/>
      </w:pPr>
      <w:r>
        <w:t xml:space="preserve">Retningsliner for brug af ESDH i </w:t>
      </w:r>
      <w:r>
        <w:rPr>
          <w:highlight w:val="lightGray"/>
        </w:rPr>
        <w:fldChar w:fldCharType="begin"/>
      </w:r>
      <w:r>
        <w:rPr>
          <w:highlight w:val="lightGray"/>
        </w:rPr>
        <w:instrText xml:space="preserve"> COMMENTS  AFDELING  \* MERGEFORMAT </w:instrText>
      </w:r>
      <w:r>
        <w:rPr>
          <w:highlight w:val="lightGray"/>
        </w:rPr>
        <w:fldChar w:fldCharType="separate"/>
      </w:r>
      <w:r>
        <w:rPr>
          <w:highlight w:val="lightGray"/>
        </w:rPr>
        <w:t>AFDELING/TEAM</w:t>
      </w:r>
      <w:r>
        <w:rPr>
          <w:highlight w:val="lightGray"/>
        </w:rPr>
        <w:fldChar w:fldCharType="end"/>
      </w:r>
    </w:p>
    <w:p w:rsidR="00FB65DB" w:rsidRDefault="00FB65DB" w:rsidP="00FB65DB">
      <w:pPr>
        <w:tabs>
          <w:tab w:val="left" w:pos="1825"/>
        </w:tabs>
      </w:pPr>
    </w:p>
    <w:p w:rsidR="00FB65DB" w:rsidRDefault="00FB65DB" w:rsidP="00FB65DB">
      <w:pPr>
        <w:tabs>
          <w:tab w:val="left" w:pos="1825"/>
        </w:tabs>
        <w:rPr>
          <w:rFonts w:cs="Verdana"/>
          <w:szCs w:val="18"/>
          <w:lang w:eastAsia="da-DK"/>
        </w:rPr>
      </w:pPr>
      <w:r>
        <w:t xml:space="preserve">I nedenstående er angivet, hvordan Acadre bruges i </w:t>
      </w:r>
      <w:r>
        <w:rPr>
          <w:highlight w:val="lightGray"/>
        </w:rPr>
        <w:fldChar w:fldCharType="begin"/>
      </w:r>
      <w:r>
        <w:rPr>
          <w:highlight w:val="lightGray"/>
        </w:rPr>
        <w:instrText xml:space="preserve"> COMMENTS  AFDELING  \* MERGEFORMAT </w:instrText>
      </w:r>
      <w:r>
        <w:rPr>
          <w:highlight w:val="lightGray"/>
        </w:rPr>
        <w:fldChar w:fldCharType="separate"/>
      </w:r>
      <w:r>
        <w:rPr>
          <w:highlight w:val="lightGray"/>
        </w:rPr>
        <w:t>AFDELING/TEAM</w:t>
      </w:r>
      <w:r>
        <w:rPr>
          <w:highlight w:val="lightGray"/>
        </w:rPr>
        <w:fldChar w:fldCharType="end"/>
      </w:r>
      <w:r>
        <w:rPr>
          <w:rFonts w:cs="Verdana"/>
          <w:szCs w:val="18"/>
          <w:lang w:eastAsia="da-DK"/>
        </w:rPr>
        <w:t xml:space="preserve">. Disse retningslinjer skal følges for at sikre en ensartethed i sags- og dokumentstyringen, som skal sikre en hurtig og effektiv brug af Acadre. </w:t>
      </w:r>
    </w:p>
    <w:p w:rsidR="00FB65DB" w:rsidRDefault="00FB65DB" w:rsidP="00FB65DB">
      <w:pPr>
        <w:tabs>
          <w:tab w:val="left" w:pos="1825"/>
        </w:tabs>
        <w:rPr>
          <w:rFonts w:cs="Verdana"/>
          <w:szCs w:val="18"/>
          <w:lang w:eastAsia="da-DK"/>
        </w:rPr>
      </w:pPr>
    </w:p>
    <w:p w:rsidR="00FB65DB" w:rsidRDefault="00FB65DB" w:rsidP="00FB65DB">
      <w:pPr>
        <w:tabs>
          <w:tab w:val="left" w:pos="1825"/>
        </w:tabs>
        <w:rPr>
          <w:rFonts w:cs="Verdana"/>
          <w:szCs w:val="18"/>
          <w:lang w:eastAsia="da-DK"/>
        </w:rPr>
      </w:pPr>
      <w:r>
        <w:rPr>
          <w:rFonts w:cs="Verdana"/>
          <w:szCs w:val="18"/>
          <w:lang w:eastAsia="da-DK"/>
        </w:rPr>
        <w:t xml:space="preserve">Disse retningslinjer er et supplement til Aabenraa Kommunes ESDH håndbog: </w:t>
      </w:r>
    </w:p>
    <w:p w:rsidR="00FB65DB" w:rsidRDefault="00942B85" w:rsidP="00FB65DB">
      <w:pPr>
        <w:tabs>
          <w:tab w:val="left" w:pos="1825"/>
        </w:tabs>
      </w:pPr>
      <w:hyperlink r:id="rId8" w:history="1">
        <w:r w:rsidR="00FB65DB" w:rsidRPr="00561C5D">
          <w:rPr>
            <w:rStyle w:val="Hyperlink"/>
          </w:rPr>
          <w:t>http://medarbejderportalen/files/Intranet2010/Filarkiv/Hj%C3%A6lp%20til%20selvhj%C3%A6lp/Tips%20og%20Tricks%20til%20Acadre/Acadre%204.2/ESDH-H%C3%A5ndbogen%20version%20nr.%203.pdf</w:t>
        </w:r>
      </w:hyperlink>
    </w:p>
    <w:p w:rsidR="00FB65DB" w:rsidRDefault="00FB65DB" w:rsidP="00FB65DB">
      <w:pPr>
        <w:tabs>
          <w:tab w:val="left" w:pos="182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6"/>
        <w:gridCol w:w="4497"/>
      </w:tblGrid>
      <w:tr w:rsidR="00FB65DB" w:rsidTr="00103F24">
        <w:trPr>
          <w:trHeight w:val="269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B" w:rsidRDefault="00FB65DB" w:rsidP="00103F24">
            <w:pPr>
              <w:rPr>
                <w:b/>
                <w:sz w:val="18"/>
              </w:rPr>
            </w:pPr>
            <w:r>
              <w:rPr>
                <w:b/>
              </w:rPr>
              <w:t>Ansvarlig leder:</w:t>
            </w:r>
          </w:p>
          <w:p w:rsidR="00FB65DB" w:rsidRDefault="00FB65DB" w:rsidP="00103F24">
            <w:pPr>
              <w:rPr>
                <w:rFonts w:cs="Verdana"/>
                <w:szCs w:val="18"/>
                <w:lang w:eastAsia="da-DK"/>
              </w:rPr>
            </w:pPr>
            <w:r>
              <w:rPr>
                <w:rFonts w:cs="Verdana"/>
                <w:szCs w:val="18"/>
                <w:highlight w:val="lightGray"/>
                <w:lang w:eastAsia="da-DK"/>
              </w:rPr>
              <w:fldChar w:fldCharType="begin"/>
            </w:r>
            <w:r>
              <w:rPr>
                <w:rFonts w:cs="Verdana"/>
                <w:szCs w:val="18"/>
                <w:highlight w:val="lightGray"/>
                <w:lang w:eastAsia="da-DK"/>
              </w:rPr>
              <w:instrText xml:space="preserve"> COMMENTS  "Navnet på forslagsstilleren"  \* MERGEFORMAT </w:instrText>
            </w:r>
            <w:r>
              <w:rPr>
                <w:rFonts w:cs="Verdana"/>
                <w:szCs w:val="18"/>
                <w:highlight w:val="lightGray"/>
                <w:lang w:eastAsia="da-DK"/>
              </w:rPr>
              <w:fldChar w:fldCharType="separate"/>
            </w:r>
            <w:r>
              <w:rPr>
                <w:rFonts w:cs="Verdana"/>
                <w:szCs w:val="18"/>
                <w:highlight w:val="lightGray"/>
                <w:lang w:eastAsia="da-DK"/>
              </w:rPr>
              <w:t>Navnet på lederen</w:t>
            </w:r>
            <w:r>
              <w:rPr>
                <w:rFonts w:cs="Verdana"/>
                <w:szCs w:val="18"/>
                <w:highlight w:val="lightGray"/>
                <w:lang w:eastAsia="da-DK"/>
              </w:rPr>
              <w:fldChar w:fldCharType="end"/>
            </w:r>
          </w:p>
          <w:p w:rsidR="00FB65DB" w:rsidRDefault="00FB65DB" w:rsidP="00103F24">
            <w:pPr>
              <w:rPr>
                <w:b/>
                <w:sz w:val="1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b/>
                <w:sz w:val="18"/>
              </w:rPr>
            </w:pPr>
            <w:r>
              <w:rPr>
                <w:b/>
              </w:rPr>
              <w:t>Dato for oprettelse af dokument:</w:t>
            </w:r>
          </w:p>
          <w:p w:rsidR="00FB65DB" w:rsidRDefault="00FB65DB" w:rsidP="00103F24">
            <w:pPr>
              <w:rPr>
                <w:sz w:val="18"/>
              </w:rPr>
            </w:pPr>
            <w:r>
              <w:rPr>
                <w:rFonts w:cs="Verdana"/>
                <w:szCs w:val="18"/>
                <w:highlight w:val="lightGray"/>
                <w:lang w:eastAsia="da-DK"/>
              </w:rPr>
              <w:fldChar w:fldCharType="begin"/>
            </w:r>
            <w:r>
              <w:rPr>
                <w:rFonts w:cs="Verdana"/>
                <w:szCs w:val="18"/>
                <w:highlight w:val="lightGray"/>
                <w:lang w:eastAsia="da-DK"/>
              </w:rPr>
              <w:instrText xml:space="preserve"> CREATEDATE  \@ "d. MMMM yyyy"  \* MERGEFORMAT </w:instrText>
            </w:r>
            <w:r>
              <w:rPr>
                <w:rFonts w:cs="Verdana"/>
                <w:szCs w:val="18"/>
                <w:highlight w:val="lightGray"/>
                <w:lang w:eastAsia="da-DK"/>
              </w:rPr>
              <w:fldChar w:fldCharType="separate"/>
            </w:r>
            <w:r>
              <w:rPr>
                <w:rFonts w:cs="Verdana"/>
                <w:noProof/>
                <w:szCs w:val="18"/>
                <w:highlight w:val="lightGray"/>
                <w:lang w:eastAsia="da-DK"/>
              </w:rPr>
              <w:t>XX.XX.XXXX</w:t>
            </w:r>
            <w:r>
              <w:rPr>
                <w:rFonts w:cs="Verdana"/>
                <w:szCs w:val="18"/>
                <w:highlight w:val="lightGray"/>
                <w:lang w:eastAsia="da-DK"/>
              </w:rPr>
              <w:fldChar w:fldCharType="end"/>
            </w:r>
          </w:p>
        </w:tc>
      </w:tr>
      <w:tr w:rsidR="00FB65DB" w:rsidTr="00103F24">
        <w:trPr>
          <w:trHeight w:val="268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B" w:rsidRDefault="00FB65DB" w:rsidP="00103F24">
            <w:pPr>
              <w:rPr>
                <w:b/>
                <w:sz w:val="18"/>
              </w:rPr>
            </w:pPr>
            <w:r>
              <w:rPr>
                <w:b/>
              </w:rPr>
              <w:t>Superbruger:</w:t>
            </w:r>
          </w:p>
          <w:p w:rsidR="00FB65DB" w:rsidRDefault="00FB65DB" w:rsidP="00103F24">
            <w:r>
              <w:rPr>
                <w:highlight w:val="lightGray"/>
              </w:rPr>
              <w:fldChar w:fldCharType="begin"/>
            </w:r>
            <w:r>
              <w:rPr>
                <w:highlight w:val="lightGray"/>
              </w:rPr>
              <w:instrText xml:space="preserve"> COMMENTS  "Navn på superbruger(e)"  \* MERGEFORMAT </w:instrText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Navn på superbruger(e)</w:t>
            </w:r>
            <w:r>
              <w:rPr>
                <w:highlight w:val="lightGray"/>
              </w:rPr>
              <w:fldChar w:fldCharType="end"/>
            </w:r>
          </w:p>
          <w:p w:rsidR="00FB65DB" w:rsidRDefault="00FB65DB" w:rsidP="00103F24">
            <w:pPr>
              <w:rPr>
                <w:b/>
                <w:sz w:val="1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b/>
                <w:sz w:val="18"/>
              </w:rPr>
            </w:pPr>
            <w:r>
              <w:rPr>
                <w:b/>
              </w:rPr>
              <w:t>Dato for sidste revidering:</w:t>
            </w:r>
          </w:p>
          <w:p w:rsidR="00FB65DB" w:rsidRDefault="00FB65DB" w:rsidP="00103F24">
            <w:pPr>
              <w:rPr>
                <w:b/>
                <w:sz w:val="18"/>
              </w:rPr>
            </w:pPr>
            <w:r>
              <w:rPr>
                <w:rFonts w:cs="Verdana"/>
                <w:szCs w:val="18"/>
                <w:highlight w:val="lightGray"/>
                <w:lang w:eastAsia="da-DK"/>
              </w:rPr>
              <w:t>XX.XX.XXXX</w:t>
            </w:r>
          </w:p>
        </w:tc>
      </w:tr>
      <w:tr w:rsidR="00FB65DB" w:rsidTr="00103F24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B" w:rsidRDefault="00FB65DB" w:rsidP="00103F24">
            <w:pPr>
              <w:rPr>
                <w:b/>
                <w:sz w:val="18"/>
              </w:rPr>
            </w:pPr>
            <w:r>
              <w:rPr>
                <w:b/>
              </w:rPr>
              <w:t>Sagstyper</w:t>
            </w:r>
          </w:p>
          <w:bookmarkStart w:id="2" w:name="top"/>
          <w:bookmarkEnd w:id="2"/>
          <w:p w:rsidR="00FB65DB" w:rsidRDefault="00FB65DB" w:rsidP="00103F2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/>
            </w:r>
            <w:r>
              <w:rPr>
                <w:highlight w:val="lightGray"/>
              </w:rPr>
              <w:instrText xml:space="preserve"> COMMENTS  "Her skal det fremgå:"  \* MERGEFORMAT </w:instrText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Her skal det fremgå:</w:t>
            </w:r>
          </w:p>
          <w:p w:rsidR="00FB65DB" w:rsidRDefault="00FB65DB" w:rsidP="00103F24">
            <w:pPr>
              <w:numPr>
                <w:ilvl w:val="0"/>
                <w:numId w:val="1"/>
              </w:numPr>
              <w:rPr>
                <w:highlight w:val="lightGray"/>
              </w:rPr>
            </w:pPr>
            <w:r>
              <w:rPr>
                <w:highlight w:val="lightGray"/>
              </w:rPr>
              <w:t>Hvilke typer sager, der bruges i afdelingen,</w:t>
            </w:r>
          </w:p>
          <w:p w:rsidR="00FB65DB" w:rsidRDefault="00FB65DB" w:rsidP="00103F24">
            <w:pPr>
              <w:numPr>
                <w:ilvl w:val="0"/>
                <w:numId w:val="1"/>
              </w:numPr>
              <w:rPr>
                <w:highlight w:val="lightGray"/>
              </w:rPr>
            </w:pPr>
            <w:r>
              <w:rPr>
                <w:highlight w:val="lightGray"/>
              </w:rPr>
              <w:t>Hvordan der arbejdes med de enkelte sagstyper</w:t>
            </w:r>
            <w:r>
              <w:rPr>
                <w:highlight w:val="lightGray"/>
              </w:rPr>
              <w:fldChar w:fldCharType="end"/>
            </w:r>
          </w:p>
          <w:p w:rsidR="00FB65DB" w:rsidRDefault="00FB65DB" w:rsidP="00103F24">
            <w:pPr>
              <w:rPr>
                <w:sz w:val="18"/>
              </w:rPr>
            </w:pPr>
          </w:p>
        </w:tc>
      </w:tr>
      <w:tr w:rsidR="00FB65DB" w:rsidTr="00103F24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b/>
                <w:sz w:val="18"/>
              </w:rPr>
            </w:pPr>
            <w:r>
              <w:rPr>
                <w:b/>
              </w:rPr>
              <w:t>Sagsoprettelse:</w:t>
            </w:r>
          </w:p>
          <w:p w:rsidR="00FB65DB" w:rsidRDefault="00FB65DB" w:rsidP="00103F2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/>
            </w:r>
            <w:r>
              <w:rPr>
                <w:highlight w:val="lightGray"/>
              </w:rPr>
              <w:instrText xml:space="preserve"> COMMENTS  "Her skal det fremgå, hvordan der arbejdes med sagsoprettelser i afdelingen, herunder:"  \* MERGEFORMAT </w:instrText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Her skal det fremgå, hvordan der arbejdes med sagsoprettelser i afdelingen, herunder:</w:t>
            </w:r>
          </w:p>
          <w:p w:rsidR="00FB65DB" w:rsidRDefault="00FB65DB" w:rsidP="00103F24">
            <w:pPr>
              <w:numPr>
                <w:ilvl w:val="0"/>
                <w:numId w:val="2"/>
              </w:numPr>
              <w:rPr>
                <w:highlight w:val="lightGray"/>
              </w:rPr>
            </w:pPr>
            <w:r>
              <w:rPr>
                <w:highlight w:val="lightGray"/>
              </w:rPr>
              <w:t>Er der standardtekster i nogen af fritekstfelterne?</w:t>
            </w:r>
          </w:p>
          <w:p w:rsidR="00FB65DB" w:rsidRDefault="00FB65DB" w:rsidP="00103F24">
            <w:pPr>
              <w:numPr>
                <w:ilvl w:val="0"/>
                <w:numId w:val="2"/>
              </w:numPr>
              <w:rPr>
                <w:highlight w:val="lightGray"/>
              </w:rPr>
            </w:pPr>
            <w:r>
              <w:rPr>
                <w:highlight w:val="lightGray"/>
              </w:rPr>
              <w:t>Hvilke KLE-numre bruges oftest?</w:t>
            </w:r>
          </w:p>
          <w:p w:rsidR="00FB65DB" w:rsidRDefault="00FB65DB" w:rsidP="00103F24">
            <w:pPr>
              <w:numPr>
                <w:ilvl w:val="0"/>
                <w:numId w:val="2"/>
              </w:numPr>
              <w:rPr>
                <w:highlight w:val="lightGray"/>
              </w:rPr>
            </w:pPr>
            <w:r>
              <w:rPr>
                <w:highlight w:val="lightGray"/>
              </w:rPr>
              <w:t>Hvilke facetter bruges oftest?</w:t>
            </w:r>
          </w:p>
          <w:p w:rsidR="00FB65DB" w:rsidRDefault="00FB65DB" w:rsidP="00103F24">
            <w:pPr>
              <w:numPr>
                <w:ilvl w:val="0"/>
                <w:numId w:val="2"/>
              </w:numPr>
              <w:rPr>
                <w:highlight w:val="lightGray"/>
              </w:rPr>
            </w:pPr>
            <w:r>
              <w:rPr>
                <w:highlight w:val="lightGray"/>
              </w:rPr>
              <w:t>Bruges autoprofiler - hvis der gør, hvordan er de så sat op?</w:t>
            </w:r>
          </w:p>
          <w:p w:rsidR="00FB65DB" w:rsidRDefault="00FB65DB" w:rsidP="00103F24">
            <w:pPr>
              <w:numPr>
                <w:ilvl w:val="0"/>
                <w:numId w:val="2"/>
              </w:numPr>
              <w:rPr>
                <w:highlight w:val="lightGray"/>
              </w:rPr>
            </w:pPr>
            <w:r>
              <w:rPr>
                <w:highlight w:val="lightGray"/>
              </w:rPr>
              <w:t>Er der særlige forhold omkring aktindsigt?</w:t>
            </w:r>
          </w:p>
          <w:p w:rsidR="00FB65DB" w:rsidRDefault="00FB65DB" w:rsidP="00103F24">
            <w:pPr>
              <w:numPr>
                <w:ilvl w:val="0"/>
                <w:numId w:val="2"/>
              </w:numPr>
              <w:rPr>
                <w:highlight w:val="lightGray"/>
              </w:rPr>
            </w:pPr>
            <w:r>
              <w:rPr>
                <w:highlight w:val="lightGray"/>
              </w:rPr>
              <w:t>Beskriv hvordan skraldespandssager oprettes.</w:t>
            </w:r>
          </w:p>
          <w:p w:rsidR="00FB65DB" w:rsidRDefault="00FB65DB" w:rsidP="00103F24">
            <w:pPr>
              <w:rPr>
                <w:sz w:val="18"/>
              </w:rPr>
            </w:pPr>
            <w:r>
              <w:rPr>
                <w:highlight w:val="lightGray"/>
              </w:rPr>
              <w:t xml:space="preserve"> </w:t>
            </w:r>
            <w:r>
              <w:rPr>
                <w:highlight w:val="lightGray"/>
              </w:rPr>
              <w:fldChar w:fldCharType="end"/>
            </w:r>
          </w:p>
        </w:tc>
      </w:tr>
      <w:tr w:rsidR="00FB65DB" w:rsidTr="00103F24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B" w:rsidRDefault="00FB65DB" w:rsidP="00103F24">
            <w:pPr>
              <w:rPr>
                <w:b/>
              </w:rPr>
            </w:pPr>
            <w:r>
              <w:rPr>
                <w:b/>
              </w:rPr>
              <w:t>Sagsafslutning:</w:t>
            </w:r>
          </w:p>
          <w:p w:rsidR="00FB65DB" w:rsidRDefault="00FB65DB" w:rsidP="00103F24">
            <w:r w:rsidRPr="008F2808">
              <w:t>Her s</w:t>
            </w:r>
            <w:r>
              <w:t>kal det fremgå hvordan der arbejdes med sagsafslutninger i afdelingen. Hvornår skal en sag afsluttes. Beskriv også proceduren for hvordan sager overdrages fra en medarbejder, der stopper, til en anden medarbejder.</w:t>
            </w:r>
          </w:p>
          <w:p w:rsidR="00FB65DB" w:rsidRPr="008F2808" w:rsidRDefault="00FB65DB" w:rsidP="00103F24"/>
        </w:tc>
      </w:tr>
      <w:tr w:rsidR="00FB65DB" w:rsidTr="00103F24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b/>
                <w:sz w:val="18"/>
              </w:rPr>
            </w:pPr>
            <w:r>
              <w:rPr>
                <w:b/>
              </w:rPr>
              <w:t>Dokumentoprettelse:</w:t>
            </w:r>
          </w:p>
          <w:p w:rsidR="00FB65DB" w:rsidRDefault="00FB65DB" w:rsidP="00103F2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/>
            </w:r>
            <w:r>
              <w:rPr>
                <w:highlight w:val="lightGray"/>
              </w:rPr>
              <w:instrText xml:space="preserve"> COMMENTS  "Her skal det fremgå, hvordan der arbejdes med sagsoprettelser i afdelingen, herunder:"  \* MERGEFORMAT </w:instrText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Her skal det fremgå, hvordan der arbejdes med dokumentoprettelser i afdelingen, herunder:</w:t>
            </w:r>
          </w:p>
          <w:p w:rsidR="00FB65DB" w:rsidRDefault="00FB65DB" w:rsidP="00103F24">
            <w:pPr>
              <w:numPr>
                <w:ilvl w:val="0"/>
                <w:numId w:val="2"/>
              </w:numPr>
              <w:rPr>
                <w:highlight w:val="lightGray"/>
              </w:rPr>
            </w:pPr>
            <w:r>
              <w:rPr>
                <w:highlight w:val="lightGray"/>
              </w:rPr>
              <w:t>Er der standardtekster i forbindelse med dokumentoprettelser?</w:t>
            </w:r>
          </w:p>
          <w:p w:rsidR="00FB65DB" w:rsidRDefault="00FB65DB" w:rsidP="00103F24">
            <w:pPr>
              <w:numPr>
                <w:ilvl w:val="0"/>
                <w:numId w:val="2"/>
              </w:numPr>
              <w:rPr>
                <w:highlight w:val="lightGray"/>
              </w:rPr>
            </w:pPr>
            <w:r>
              <w:rPr>
                <w:highlight w:val="lightGray"/>
              </w:rPr>
              <w:t xml:space="preserve">Arbejdes der med autoprofiler - hvis der gør, hvordan er de så sat op? </w:t>
            </w:r>
          </w:p>
          <w:p w:rsidR="00FB65DB" w:rsidRDefault="00FB65DB" w:rsidP="00103F24">
            <w:pPr>
              <w:numPr>
                <w:ilvl w:val="0"/>
                <w:numId w:val="2"/>
              </w:numPr>
              <w:rPr>
                <w:highlight w:val="lightGray"/>
              </w:rPr>
            </w:pPr>
            <w:r>
              <w:rPr>
                <w:highlight w:val="lightGray"/>
              </w:rPr>
              <w:t xml:space="preserve">Bruges autojournalisering via Outlook. I givet fald, så skal der ligge en beskrivelse af, hvordan de er sat op? </w:t>
            </w:r>
          </w:p>
          <w:p w:rsidR="00FB65DB" w:rsidRDefault="00FB65DB" w:rsidP="00103F24">
            <w:pPr>
              <w:numPr>
                <w:ilvl w:val="0"/>
                <w:numId w:val="2"/>
              </w:numPr>
              <w:rPr>
                <w:rFonts w:cs="Verdana"/>
                <w:sz w:val="18"/>
                <w:szCs w:val="18"/>
                <w:lang w:eastAsia="da-DK"/>
              </w:rPr>
            </w:pPr>
            <w:r>
              <w:rPr>
                <w:highlight w:val="lightGray"/>
              </w:rPr>
              <w:t xml:space="preserve">Er der særlige forhold omkring aktindsigt? </w:t>
            </w:r>
            <w:r>
              <w:rPr>
                <w:highlight w:val="lightGray"/>
              </w:rPr>
              <w:fldChar w:fldCharType="end"/>
            </w:r>
          </w:p>
        </w:tc>
      </w:tr>
      <w:tr w:rsidR="00FB65DB" w:rsidTr="00103F24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B" w:rsidRDefault="00FB65DB" w:rsidP="00103F24">
            <w:pPr>
              <w:rPr>
                <w:b/>
              </w:rPr>
            </w:pPr>
            <w:r>
              <w:rPr>
                <w:b/>
              </w:rPr>
              <w:lastRenderedPageBreak/>
              <w:t>Dokumentlukning:</w:t>
            </w:r>
          </w:p>
          <w:p w:rsidR="00FB65DB" w:rsidRPr="008F2808" w:rsidRDefault="00FB65DB" w:rsidP="00103F24">
            <w:r>
              <w:t>Her skal det beskrives hvordan og hvornår dokumenter bliver låst i afdelingen.</w:t>
            </w:r>
          </w:p>
        </w:tc>
      </w:tr>
      <w:tr w:rsidR="00FB65DB" w:rsidTr="00103F24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B" w:rsidRDefault="00FB65DB" w:rsidP="00103F24">
            <w:pPr>
              <w:rPr>
                <w:b/>
                <w:sz w:val="18"/>
              </w:rPr>
            </w:pPr>
            <w:r>
              <w:rPr>
                <w:b/>
              </w:rPr>
              <w:t>Notater:</w:t>
            </w:r>
          </w:p>
          <w:p w:rsidR="00FB65DB" w:rsidRDefault="00FB65DB" w:rsidP="00103F24">
            <w:pPr>
              <w:rPr>
                <w:rFonts w:cs="Verdana"/>
                <w:szCs w:val="18"/>
                <w:lang w:eastAsia="da-DK"/>
              </w:rPr>
            </w:pPr>
            <w:r>
              <w:rPr>
                <w:rFonts w:cs="Verdana"/>
                <w:szCs w:val="18"/>
                <w:highlight w:val="lightGray"/>
                <w:lang w:eastAsia="da-DK"/>
              </w:rPr>
              <w:fldChar w:fldCharType="begin"/>
            </w:r>
            <w:r>
              <w:rPr>
                <w:rFonts w:cs="Verdana"/>
                <w:szCs w:val="18"/>
                <w:highlight w:val="lightGray"/>
                <w:lang w:eastAsia="da-DK"/>
              </w:rPr>
              <w:instrText xml:space="preserve"> COMMENTS  "Her angives det om der arbejdes aktivt med notatfunktionen. Hvis den bruges, gives en beskrivelse af, hvordan notatfunktionen bruges"  \* MERGEFORMAT </w:instrText>
            </w:r>
            <w:r>
              <w:rPr>
                <w:rFonts w:cs="Verdana"/>
                <w:szCs w:val="18"/>
                <w:highlight w:val="lightGray"/>
                <w:lang w:eastAsia="da-DK"/>
              </w:rPr>
              <w:fldChar w:fldCharType="separate"/>
            </w:r>
            <w:r>
              <w:rPr>
                <w:rFonts w:cs="Verdana"/>
                <w:szCs w:val="18"/>
                <w:highlight w:val="lightGray"/>
                <w:lang w:eastAsia="da-DK"/>
              </w:rPr>
              <w:t>Her angives det om der arbejdes aktivt med notatfunktionen. Hvis den bruges, gives en beskrivelse af, hvordan notatfunktionen bruges</w:t>
            </w:r>
            <w:r>
              <w:rPr>
                <w:rFonts w:cs="Verdana"/>
                <w:szCs w:val="18"/>
                <w:highlight w:val="lightGray"/>
                <w:lang w:eastAsia="da-DK"/>
              </w:rPr>
              <w:fldChar w:fldCharType="end"/>
            </w:r>
          </w:p>
          <w:p w:rsidR="00FB65DB" w:rsidRDefault="00FB65DB" w:rsidP="00103F24">
            <w:pPr>
              <w:rPr>
                <w:b/>
                <w:sz w:val="18"/>
              </w:rPr>
            </w:pPr>
          </w:p>
        </w:tc>
      </w:tr>
      <w:tr w:rsidR="00FB65DB" w:rsidTr="00103F24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B" w:rsidRDefault="00FB65DB" w:rsidP="00103F24">
            <w:pPr>
              <w:rPr>
                <w:b/>
              </w:rPr>
            </w:pPr>
            <w:r>
              <w:rPr>
                <w:b/>
              </w:rPr>
              <w:t>Mails:</w:t>
            </w:r>
          </w:p>
          <w:p w:rsidR="00FB65DB" w:rsidRPr="008F2808" w:rsidRDefault="00FB65DB" w:rsidP="00103F24">
            <w:r>
              <w:t>Her skal afdelingen beskrive om vedhæftede dokumenter til en mail skal gemmes som bilag til en mail eller om de vedhæftede dokumenter skal gemmes som selvstændige dokumenter.</w:t>
            </w:r>
          </w:p>
        </w:tc>
      </w:tr>
    </w:tbl>
    <w:p w:rsidR="00FB65DB" w:rsidRDefault="00FB65DB" w:rsidP="00FB65DB">
      <w:pPr>
        <w:rPr>
          <w:b/>
          <w:color w:val="C0C0C0"/>
          <w:sz w:val="12"/>
          <w:szCs w:val="12"/>
        </w:rPr>
      </w:pPr>
      <w:bookmarkStart w:id="3" w:name="tip"/>
      <w:bookmarkEnd w:id="3"/>
    </w:p>
    <w:p w:rsidR="00FB65DB" w:rsidRDefault="00FB65DB" w:rsidP="00FB65DB">
      <w:pPr>
        <w:rPr>
          <w:b/>
          <w:sz w:val="18"/>
        </w:rPr>
      </w:pPr>
      <w:r>
        <w:rPr>
          <w:b/>
          <w:sz w:val="22"/>
          <w:szCs w:val="22"/>
        </w:rPr>
        <w:t>Eksempel</w:t>
      </w:r>
      <w:r>
        <w:rPr>
          <w:b/>
        </w:rPr>
        <w:t xml:space="preserve"> på standardbeskrivelse for et team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6"/>
        <w:gridCol w:w="1440"/>
        <w:gridCol w:w="1073"/>
        <w:gridCol w:w="1194"/>
        <w:gridCol w:w="1256"/>
        <w:gridCol w:w="1696"/>
      </w:tblGrid>
      <w:tr w:rsidR="00FB65DB" w:rsidTr="00103F2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b/>
              </w:rPr>
            </w:pPr>
            <w:r>
              <w:rPr>
                <w:b/>
              </w:rPr>
              <w:t>Sagstype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b/>
              </w:rPr>
            </w:pPr>
            <w:r>
              <w:rPr>
                <w:b/>
              </w:rPr>
              <w:t>Ejendoms-sag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b/>
              </w:rPr>
            </w:pPr>
            <w:r>
              <w:rPr>
                <w:b/>
              </w:rPr>
              <w:t>Emne-sag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b/>
              </w:rPr>
            </w:pPr>
            <w:r>
              <w:rPr>
                <w:b/>
              </w:rPr>
              <w:t>J.nr.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b/>
              </w:rPr>
            </w:pPr>
            <w:r>
              <w:rPr>
                <w:b/>
              </w:rPr>
              <w:t>Facet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b/>
              </w:rPr>
            </w:pPr>
            <w:r>
              <w:rPr>
                <w:b/>
              </w:rPr>
              <w:t>Evt.</w:t>
            </w:r>
          </w:p>
        </w:tc>
      </w:tr>
      <w:tr w:rsidR="00FB65DB" w:rsidTr="00103F2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Kommuneplan og tillæg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B" w:rsidRDefault="00FB65DB" w:rsidP="00103F24">
            <w:pPr>
              <w:rPr>
                <w:sz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X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01.02.03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P15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B" w:rsidRDefault="00FB65DB" w:rsidP="00103F24">
            <w:pPr>
              <w:rPr>
                <w:sz w:val="18"/>
              </w:rPr>
            </w:pPr>
          </w:p>
        </w:tc>
      </w:tr>
      <w:tr w:rsidR="00FB65DB" w:rsidTr="00103F2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Kommuneplan § 12 og § 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B" w:rsidRDefault="00FB65DB" w:rsidP="00103F24">
            <w:pPr>
              <w:rPr>
                <w:sz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01.02.07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P19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B" w:rsidRDefault="00FB65DB" w:rsidP="00103F24">
            <w:pPr>
              <w:rPr>
                <w:sz w:val="18"/>
              </w:rPr>
            </w:pPr>
          </w:p>
        </w:tc>
      </w:tr>
      <w:tr w:rsidR="00FB65DB" w:rsidTr="00103F2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Kommuneplan påbud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B" w:rsidRDefault="00FB65DB" w:rsidP="00103F24">
            <w:pPr>
              <w:rPr>
                <w:sz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01.02.03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K08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B" w:rsidRDefault="00FB65DB" w:rsidP="00103F24">
            <w:pPr>
              <w:rPr>
                <w:sz w:val="18"/>
              </w:rPr>
            </w:pPr>
          </w:p>
        </w:tc>
      </w:tr>
      <w:tr w:rsidR="00FB65DB" w:rsidTr="00103F2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Lokalplaner - udarbejdelse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B" w:rsidRDefault="00FB65DB" w:rsidP="00103F24">
            <w:pPr>
              <w:rPr>
                <w:sz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X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01.02.05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P16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B" w:rsidRDefault="00FB65DB" w:rsidP="00103F24">
            <w:pPr>
              <w:rPr>
                <w:sz w:val="18"/>
              </w:rPr>
            </w:pPr>
          </w:p>
        </w:tc>
      </w:tr>
      <w:tr w:rsidR="00FB65DB" w:rsidTr="00103F2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Lokalplan administration (disp./påbud)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B" w:rsidRDefault="00FB65DB" w:rsidP="00103F24">
            <w:pPr>
              <w:rPr>
                <w:sz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01.02.05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P19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B" w:rsidRDefault="00FB65DB" w:rsidP="00103F24">
            <w:pPr>
              <w:rPr>
                <w:sz w:val="18"/>
              </w:rPr>
            </w:pPr>
          </w:p>
        </w:tc>
      </w:tr>
      <w:tr w:rsidR="00FB65DB" w:rsidTr="00103F2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Byfornyelse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B" w:rsidRDefault="00FB65DB" w:rsidP="00103F24">
            <w:pPr>
              <w:rPr>
                <w:sz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x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01.11.00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P16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B" w:rsidRDefault="00FB65DB" w:rsidP="00103F24">
            <w:pPr>
              <w:rPr>
                <w:sz w:val="16"/>
                <w:szCs w:val="16"/>
              </w:rPr>
            </w:pPr>
          </w:p>
        </w:tc>
      </w:tr>
      <w:tr w:rsidR="00FB65DB" w:rsidTr="00103F2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Byfornyelse (påtegning af pantebrev)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B" w:rsidRDefault="00FB65DB" w:rsidP="00103F24">
            <w:pPr>
              <w:rPr>
                <w:sz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x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01.11.00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P19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Pantsætnings</w:t>
            </w:r>
          </w:p>
          <w:p w:rsidR="00FB65DB" w:rsidRDefault="00FB65DB" w:rsidP="00103F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forbud</w:t>
            </w:r>
          </w:p>
        </w:tc>
      </w:tr>
      <w:tr w:rsidR="00FB65DB" w:rsidTr="00103F2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Skiltefacadesager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B" w:rsidRDefault="00FB65DB" w:rsidP="00103F24">
            <w:pPr>
              <w:rPr>
                <w:sz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01.02.05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P19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B" w:rsidRDefault="00FB65DB" w:rsidP="00103F24">
            <w:pPr>
              <w:rPr>
                <w:sz w:val="18"/>
              </w:rPr>
            </w:pPr>
          </w:p>
        </w:tc>
      </w:tr>
      <w:tr w:rsidR="00FB65DB" w:rsidTr="00103F2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Arkitekturpolitik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B" w:rsidRDefault="00FB65DB" w:rsidP="00103F24">
            <w:pPr>
              <w:rPr>
                <w:sz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B" w:rsidRDefault="00FB65DB" w:rsidP="00103F24">
            <w:pPr>
              <w:rPr>
                <w:sz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01.02.03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P22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B" w:rsidRDefault="00FB65DB" w:rsidP="00103F24">
            <w:pPr>
              <w:rPr>
                <w:sz w:val="18"/>
              </w:rPr>
            </w:pPr>
          </w:p>
        </w:tc>
      </w:tr>
      <w:tr w:rsidR="00FB65DB" w:rsidTr="00103F2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Bygningsfredning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B" w:rsidRDefault="00FB65DB" w:rsidP="00103F24">
            <w:pPr>
              <w:rPr>
                <w:sz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01.10.00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P19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B" w:rsidRDefault="00FB65DB" w:rsidP="00103F24">
            <w:pPr>
              <w:rPr>
                <w:sz w:val="18"/>
              </w:rPr>
            </w:pPr>
          </w:p>
        </w:tc>
      </w:tr>
      <w:tr w:rsidR="00FB65DB" w:rsidTr="00103F2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B" w:rsidRDefault="00FB65DB" w:rsidP="00103F24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B" w:rsidRDefault="00FB65DB" w:rsidP="00103F24">
            <w:pPr>
              <w:rPr>
                <w:sz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B" w:rsidRDefault="00FB65DB" w:rsidP="00103F24">
            <w:pPr>
              <w:rPr>
                <w:sz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B" w:rsidRDefault="00FB65DB" w:rsidP="00103F24">
            <w:pPr>
              <w:rPr>
                <w:sz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B" w:rsidRDefault="00FB65DB" w:rsidP="00103F24">
            <w:pPr>
              <w:rPr>
                <w:sz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B" w:rsidRDefault="00FB65DB" w:rsidP="00103F24">
            <w:pPr>
              <w:rPr>
                <w:sz w:val="18"/>
              </w:rPr>
            </w:pPr>
          </w:p>
        </w:tc>
      </w:tr>
      <w:tr w:rsidR="00FB65DB" w:rsidTr="00103F2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§8 – ejendomsavance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B" w:rsidRDefault="00FB65DB" w:rsidP="00103F24">
            <w:pPr>
              <w:rPr>
                <w:sz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01.03.03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P19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B" w:rsidRDefault="00FB65DB" w:rsidP="00103F24">
            <w:pPr>
              <w:rPr>
                <w:sz w:val="18"/>
              </w:rPr>
            </w:pPr>
          </w:p>
        </w:tc>
      </w:tr>
      <w:tr w:rsidR="00FB65DB" w:rsidTr="00103F2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B" w:rsidRDefault="00FB65DB" w:rsidP="00103F24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B" w:rsidRDefault="00FB65DB" w:rsidP="00103F24">
            <w:pPr>
              <w:rPr>
                <w:sz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B" w:rsidRDefault="00FB65DB" w:rsidP="00103F24">
            <w:pPr>
              <w:rPr>
                <w:sz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B" w:rsidRDefault="00FB65DB" w:rsidP="00103F24">
            <w:pPr>
              <w:rPr>
                <w:sz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B" w:rsidRDefault="00FB65DB" w:rsidP="00103F24">
            <w:pPr>
              <w:rPr>
                <w:sz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B" w:rsidRDefault="00FB65DB" w:rsidP="00103F24">
            <w:pPr>
              <w:rPr>
                <w:sz w:val="18"/>
              </w:rPr>
            </w:pPr>
          </w:p>
        </w:tc>
      </w:tr>
      <w:tr w:rsidR="00FB65DB" w:rsidTr="00103F2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§ 42 påtegninger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B" w:rsidRDefault="00FB65DB" w:rsidP="00103F24">
            <w:pPr>
              <w:rPr>
                <w:sz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00.01.00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G14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B" w:rsidRDefault="00FB65DB" w:rsidP="00103F24">
            <w:pPr>
              <w:rPr>
                <w:sz w:val="18"/>
              </w:rPr>
            </w:pPr>
          </w:p>
        </w:tc>
      </w:tr>
      <w:tr w:rsidR="00FB65DB" w:rsidTr="00103F2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Landzoneansøgninger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X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01.03.00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P19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Kan være begge typer</w:t>
            </w:r>
          </w:p>
        </w:tc>
      </w:tr>
      <w:tr w:rsidR="00FB65DB" w:rsidTr="00103F2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Landzoneansøgninger</w:t>
            </w:r>
          </w:p>
          <w:p w:rsidR="00FB65DB" w:rsidRDefault="00FB65DB" w:rsidP="00103F24">
            <w:pPr>
              <w:rPr>
                <w:sz w:val="18"/>
              </w:rPr>
            </w:pPr>
            <w:r>
              <w:t>anlæg af søer i § 3 områder (note 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B" w:rsidRDefault="00FB65DB" w:rsidP="00103F24">
            <w:pPr>
              <w:rPr>
                <w:sz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X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01.03.04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P19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Samlesag</w:t>
            </w:r>
          </w:p>
          <w:p w:rsidR="00FB65DB" w:rsidRDefault="00FB65DB" w:rsidP="00103F24">
            <w:pPr>
              <w:rPr>
                <w:sz w:val="18"/>
              </w:rPr>
            </w:pPr>
            <w:r>
              <w:t>(miljø/natur)</w:t>
            </w:r>
          </w:p>
        </w:tc>
      </w:tr>
      <w:tr w:rsidR="00FB65DB" w:rsidTr="00103F2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Landzoneansøgninger med beskyttelseslinjedispensation (note 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B" w:rsidRDefault="00FB65DB" w:rsidP="00103F24">
            <w:pPr>
              <w:rPr>
                <w:sz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X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01.03.00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P19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Samlesag</w:t>
            </w:r>
          </w:p>
          <w:p w:rsidR="00FB65DB" w:rsidRDefault="00FB65DB" w:rsidP="00103F24">
            <w:pPr>
              <w:rPr>
                <w:sz w:val="18"/>
              </w:rPr>
            </w:pPr>
            <w:r>
              <w:t>(miljø/natur)</w:t>
            </w:r>
          </w:p>
        </w:tc>
      </w:tr>
      <w:tr w:rsidR="00FB65DB" w:rsidTr="00103F2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Varmeplan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B" w:rsidRDefault="00FB65DB" w:rsidP="00103F24">
            <w:pPr>
              <w:rPr>
                <w:sz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X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13.03.00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P15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B" w:rsidRDefault="00FB65DB" w:rsidP="00103F24">
            <w:pPr>
              <w:rPr>
                <w:sz w:val="18"/>
              </w:rPr>
            </w:pPr>
          </w:p>
        </w:tc>
      </w:tr>
      <w:tr w:rsidR="00FB65DB" w:rsidTr="00103F2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Områdefornyelsesplaner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B" w:rsidRDefault="00FB65DB" w:rsidP="00103F24">
            <w:pPr>
              <w:rPr>
                <w:sz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X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01.02.03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P16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B" w:rsidRDefault="00FB65DB" w:rsidP="00103F24">
            <w:pPr>
              <w:rPr>
                <w:sz w:val="18"/>
              </w:rPr>
            </w:pPr>
          </w:p>
        </w:tc>
      </w:tr>
      <w:tr w:rsidR="00FB65DB" w:rsidTr="00103F2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Vindmølleplan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B" w:rsidRDefault="00FB65DB" w:rsidP="00103F24">
            <w:pPr>
              <w:rPr>
                <w:sz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X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01.02.20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P15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B" w:rsidRDefault="00FB65DB" w:rsidP="00103F24">
            <w:pPr>
              <w:rPr>
                <w:sz w:val="18"/>
              </w:rPr>
            </w:pPr>
          </w:p>
        </w:tc>
      </w:tr>
      <w:tr w:rsidR="00FB65DB" w:rsidTr="00103F2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Sendemaster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B" w:rsidRDefault="00FB65DB" w:rsidP="00103F24">
            <w:pPr>
              <w:rPr>
                <w:sz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X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01.01.01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P15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B" w:rsidRDefault="00FB65DB" w:rsidP="00103F24">
            <w:pPr>
              <w:rPr>
                <w:sz w:val="18"/>
              </w:rPr>
            </w:pPr>
          </w:p>
        </w:tc>
      </w:tr>
      <w:tr w:rsidR="00FB65DB" w:rsidTr="00103F2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Temakort GIS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B" w:rsidRDefault="00FB65DB" w:rsidP="00103F24">
            <w:pPr>
              <w:rPr>
                <w:sz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X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01.06.06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DB" w:rsidRDefault="00FB65DB" w:rsidP="00103F24">
            <w:pPr>
              <w:rPr>
                <w:sz w:val="18"/>
              </w:rPr>
            </w:pPr>
            <w:r>
              <w:t>P00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B" w:rsidRDefault="00FB65DB" w:rsidP="00103F24">
            <w:pPr>
              <w:rPr>
                <w:sz w:val="18"/>
              </w:rPr>
            </w:pPr>
          </w:p>
        </w:tc>
      </w:tr>
    </w:tbl>
    <w:p w:rsidR="00FB65DB" w:rsidRDefault="00FB65DB" w:rsidP="00FB65DB">
      <w:pPr>
        <w:rPr>
          <w:b/>
          <w:sz w:val="18"/>
        </w:rPr>
      </w:pPr>
    </w:p>
    <w:p w:rsidR="00FB65DB" w:rsidRDefault="00FB65DB" w:rsidP="00FB65DB"/>
    <w:p w:rsidR="00E73A74" w:rsidRDefault="00E73A74"/>
    <w:sectPr w:rsidR="00E73A74" w:rsidSect="0020661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454" w:right="1701" w:bottom="226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42B85">
      <w:pPr>
        <w:spacing w:line="240" w:lineRule="auto"/>
      </w:pPr>
      <w:r>
        <w:separator/>
      </w:r>
    </w:p>
  </w:endnote>
  <w:endnote w:type="continuationSeparator" w:id="0">
    <w:p w:rsidR="00000000" w:rsidRDefault="00942B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CFA" w:rsidRDefault="00FB65DB" w:rsidP="00A31CFA">
    <w:pPr>
      <w:pStyle w:val="Sidefod"/>
      <w:jc w:val="right"/>
    </w:pPr>
    <w: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942B85">
      <w:rPr>
        <w:noProof/>
      </w:rPr>
      <w:t>2</w:t>
    </w:r>
    <w:r>
      <w:rPr>
        <w:noProof/>
      </w:rPr>
      <w:fldChar w:fldCharType="end"/>
    </w:r>
    <w:r>
      <w:t xml:space="preserve"> af </w:t>
    </w:r>
    <w:fldSimple w:instr=" NUMPAGES   \* MERGEFORMAT ">
      <w:r w:rsidR="00942B85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B92" w:rsidRDefault="00FB65DB">
    <w:pPr>
      <w:pStyle w:val="Sidefod"/>
    </w:pPr>
    <w:r>
      <w:t>Version 2: 12. September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42B85">
      <w:pPr>
        <w:spacing w:line="240" w:lineRule="auto"/>
      </w:pPr>
      <w:r>
        <w:separator/>
      </w:r>
    </w:p>
  </w:footnote>
  <w:footnote w:type="continuationSeparator" w:id="0">
    <w:p w:rsidR="00000000" w:rsidRDefault="00942B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CFA" w:rsidRDefault="00942B85">
    <w:pPr>
      <w:pStyle w:val="Sidehoved"/>
    </w:pPr>
  </w:p>
  <w:p w:rsidR="00A31CFA" w:rsidRDefault="00942B85">
    <w:pPr>
      <w:pStyle w:val="Sidehoved"/>
    </w:pPr>
  </w:p>
  <w:p w:rsidR="00A31CFA" w:rsidRDefault="00942B85">
    <w:pPr>
      <w:pStyle w:val="Sidehoved"/>
    </w:pPr>
  </w:p>
  <w:p w:rsidR="00A31CFA" w:rsidRDefault="00942B85">
    <w:pPr>
      <w:pStyle w:val="Sidehoved"/>
    </w:pPr>
  </w:p>
  <w:p w:rsidR="00A31CFA" w:rsidRDefault="00942B85">
    <w:pPr>
      <w:pStyle w:val="Sidehoved"/>
    </w:pPr>
  </w:p>
  <w:p w:rsidR="00A31CFA" w:rsidRPr="00A31CFA" w:rsidRDefault="00942B85">
    <w:pPr>
      <w:pStyle w:val="Sidehoved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E2" w:rsidRDefault="00FB65D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02051834" wp14:editId="187E44C1">
          <wp:simplePos x="0" y="0"/>
          <wp:positionH relativeFrom="page">
            <wp:posOffset>5471795</wp:posOffset>
          </wp:positionH>
          <wp:positionV relativeFrom="page">
            <wp:posOffset>313055</wp:posOffset>
          </wp:positionV>
          <wp:extent cx="1724025" cy="571500"/>
          <wp:effectExtent l="0" t="0" r="0" b="0"/>
          <wp:wrapNone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963"/>
    <w:multiLevelType w:val="hybridMultilevel"/>
    <w:tmpl w:val="7E749CE4"/>
    <w:lvl w:ilvl="0" w:tplc="3D065B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Franklin Gothic Book" w:hAnsi="Verdana" w:cs="Franklin Gothic Book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20187"/>
    <w:multiLevelType w:val="hybridMultilevel"/>
    <w:tmpl w:val="930E2C70"/>
    <w:lvl w:ilvl="0" w:tplc="3D065B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Franklin Gothic Book" w:hAnsi="Verdana" w:cs="Franklin Gothic Book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DB"/>
    <w:rsid w:val="00942B85"/>
    <w:rsid w:val="00E73A74"/>
    <w:rsid w:val="00FB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5DB"/>
    <w:pPr>
      <w:spacing w:after="0" w:line="260" w:lineRule="atLeast"/>
    </w:pPr>
    <w:rPr>
      <w:rFonts w:ascii="Verdana" w:eastAsia="Calibri" w:hAnsi="Verdana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B65DB"/>
    <w:pPr>
      <w:keepNext/>
      <w:spacing w:before="240" w:after="60" w:line="340" w:lineRule="atLeast"/>
      <w:outlineLvl w:val="0"/>
    </w:pPr>
    <w:rPr>
      <w:rFonts w:eastAsia="Times New Roman"/>
      <w:b/>
      <w:bCs/>
      <w:kern w:val="32"/>
      <w:sz w:val="30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B65DB"/>
    <w:rPr>
      <w:rFonts w:ascii="Verdana" w:eastAsia="Times New Roman" w:hAnsi="Verdana" w:cs="Times New Roman"/>
      <w:b/>
      <w:bCs/>
      <w:kern w:val="32"/>
      <w:sz w:val="30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FB65D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B65DB"/>
    <w:rPr>
      <w:rFonts w:ascii="Verdana" w:eastAsia="Calibri" w:hAnsi="Verdana" w:cs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FB65D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B65DB"/>
    <w:rPr>
      <w:rFonts w:ascii="Verdana" w:eastAsia="Calibri" w:hAnsi="Verdana" w:cs="Times New Roman"/>
      <w:sz w:val="20"/>
      <w:szCs w:val="20"/>
    </w:rPr>
  </w:style>
  <w:style w:type="character" w:styleId="Hyperlink">
    <w:name w:val="Hyperlink"/>
    <w:unhideWhenUsed/>
    <w:rsid w:val="00FB65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5DB"/>
    <w:pPr>
      <w:spacing w:after="0" w:line="260" w:lineRule="atLeast"/>
    </w:pPr>
    <w:rPr>
      <w:rFonts w:ascii="Verdana" w:eastAsia="Calibri" w:hAnsi="Verdana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B65DB"/>
    <w:pPr>
      <w:keepNext/>
      <w:spacing w:before="240" w:after="60" w:line="340" w:lineRule="atLeast"/>
      <w:outlineLvl w:val="0"/>
    </w:pPr>
    <w:rPr>
      <w:rFonts w:eastAsia="Times New Roman"/>
      <w:b/>
      <w:bCs/>
      <w:kern w:val="32"/>
      <w:sz w:val="30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B65DB"/>
    <w:rPr>
      <w:rFonts w:ascii="Verdana" w:eastAsia="Times New Roman" w:hAnsi="Verdana" w:cs="Times New Roman"/>
      <w:b/>
      <w:bCs/>
      <w:kern w:val="32"/>
      <w:sz w:val="30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FB65D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B65DB"/>
    <w:rPr>
      <w:rFonts w:ascii="Verdana" w:eastAsia="Calibri" w:hAnsi="Verdana" w:cs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FB65D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B65DB"/>
    <w:rPr>
      <w:rFonts w:ascii="Verdana" w:eastAsia="Calibri" w:hAnsi="Verdana" w:cs="Times New Roman"/>
      <w:sz w:val="20"/>
      <w:szCs w:val="20"/>
    </w:rPr>
  </w:style>
  <w:style w:type="character" w:styleId="Hyperlink">
    <w:name w:val="Hyperlink"/>
    <w:unhideWhenUsed/>
    <w:rsid w:val="00FB65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arbejderportalen/files/Intranet2010/Filarkiv/Hj%C3%A6lp%20til%20selvhj%C3%A6lp/Tips%20og%20Tricks%20til%20Acadre/Acadre%204.2/ESDH-H%C3%A5ndbogen%20version%20nr.%203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5B3EC183</Template>
  <TotalTime>0</TotalTime>
  <Pages>2</Pages>
  <Words>573</Words>
  <Characters>3599</Characters>
  <Application>Microsoft Office Word</Application>
  <DocSecurity>4</DocSecurity>
  <Lines>299</Lines>
  <Paragraphs>198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Kathrine Marie Steffensen</dc:creator>
  <cp:lastModifiedBy>Stine Maretti Leiberg</cp:lastModifiedBy>
  <cp:revision>2</cp:revision>
  <dcterms:created xsi:type="dcterms:W3CDTF">2020-01-09T09:29:00Z</dcterms:created>
  <dcterms:modified xsi:type="dcterms:W3CDTF">2020-01-09T09:29:00Z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{05B88DA6-107E-4B25-8ACB-C3A480DA9772}</vt:lpwstr>
  </property>
</Properties>
</file>