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8A" w:rsidRDefault="00A5358A" w:rsidP="00A5358A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0" wp14:anchorId="5D709108" wp14:editId="4278CDD4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857500" cy="947420"/>
            <wp:effectExtent l="0" t="0" r="0" b="5080"/>
            <wp:wrapTopAndBottom/>
            <wp:docPr id="8" name="Picture 8" descr="Logobyvåben_44_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byvåben_44_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58A" w:rsidRPr="00212F7A" w:rsidRDefault="00A5358A" w:rsidP="00A5358A"/>
    <w:p w:rsidR="00AB3B6B" w:rsidRPr="00E0093C" w:rsidRDefault="00AB3B6B" w:rsidP="00E0093C">
      <w:pPr>
        <w:pStyle w:val="Overskrift1"/>
      </w:pPr>
      <w:bookmarkStart w:id="0" w:name="AC_ItemStart"/>
      <w:bookmarkStart w:id="1" w:name="AC_Item"/>
      <w:bookmarkStart w:id="2" w:name="_GoBack"/>
      <w:bookmarkEnd w:id="0"/>
      <w:bookmarkEnd w:id="1"/>
      <w:bookmarkEnd w:id="2"/>
      <w:r w:rsidRPr="00E0093C">
        <w:t>Lokalaftale om afvikling af seniordage</w:t>
      </w:r>
    </w:p>
    <w:p w:rsidR="00AB3B6B" w:rsidRPr="00212F7A" w:rsidRDefault="00AB3B6B" w:rsidP="00AB3B6B"/>
    <w:p w:rsidR="003A1B71" w:rsidRPr="00212F7A" w:rsidRDefault="003A1B71" w:rsidP="00AB3B6B">
      <w:pPr>
        <w:rPr>
          <w:szCs w:val="20"/>
        </w:rPr>
      </w:pPr>
    </w:p>
    <w:p w:rsidR="003A1B71" w:rsidRPr="00212F7A" w:rsidRDefault="00EB4421" w:rsidP="00AB3B6B">
      <w:pPr>
        <w:rPr>
          <w:szCs w:val="20"/>
        </w:rPr>
      </w:pPr>
      <w:r w:rsidRPr="00EB4421">
        <w:rPr>
          <w:szCs w:val="20"/>
        </w:rPr>
        <w:t>Rammeaftale om seniorpolitik giver mulighed for, at seniordage kan afvikles i enten hele og halve dage eller som timer. Afvikling i timer skal ifølge rammeaftale om seniorpolitik tages op til drøftelse i HMU.</w:t>
      </w:r>
      <w:r>
        <w:rPr>
          <w:szCs w:val="20"/>
        </w:rPr>
        <w:t xml:space="preserve"> HMU har den 20. juni 2017 go</w:t>
      </w:r>
      <w:r w:rsidR="00484604">
        <w:rPr>
          <w:szCs w:val="20"/>
        </w:rPr>
        <w:t>dkendt, at der kan laves lokalaftaler</w:t>
      </w:r>
      <w:r>
        <w:rPr>
          <w:szCs w:val="20"/>
        </w:rPr>
        <w:t xml:space="preserve"> om afvikling af seniordage i timer. </w:t>
      </w:r>
    </w:p>
    <w:p w:rsidR="003A1B71" w:rsidRPr="00212F7A" w:rsidRDefault="003A1B71" w:rsidP="00AB3B6B">
      <w:pPr>
        <w:rPr>
          <w:szCs w:val="20"/>
        </w:rPr>
      </w:pPr>
    </w:p>
    <w:p w:rsidR="00AB3B6B" w:rsidRPr="00212F7A" w:rsidRDefault="003A1B71" w:rsidP="00AB3B6B">
      <w:pPr>
        <w:rPr>
          <w:szCs w:val="20"/>
        </w:rPr>
      </w:pPr>
      <w:r w:rsidRPr="00EB4421">
        <w:rPr>
          <w:color w:val="FF0000"/>
          <w:szCs w:val="20"/>
        </w:rPr>
        <w:t xml:space="preserve">(afdeling/institution) </w:t>
      </w:r>
      <w:r w:rsidRPr="00212F7A">
        <w:rPr>
          <w:szCs w:val="20"/>
        </w:rPr>
        <w:t xml:space="preserve">og </w:t>
      </w:r>
      <w:r w:rsidRPr="00EB4421">
        <w:rPr>
          <w:color w:val="FF0000"/>
          <w:szCs w:val="20"/>
        </w:rPr>
        <w:t>(organisation)</w:t>
      </w:r>
      <w:r w:rsidR="002F5A07" w:rsidRPr="00EB4421">
        <w:rPr>
          <w:color w:val="FF0000"/>
          <w:szCs w:val="20"/>
        </w:rPr>
        <w:t xml:space="preserve"> </w:t>
      </w:r>
      <w:r w:rsidR="005B0583">
        <w:rPr>
          <w:szCs w:val="20"/>
        </w:rPr>
        <w:t>har indgået følgende lokal</w:t>
      </w:r>
      <w:r w:rsidR="00AB3B6B" w:rsidRPr="00212F7A">
        <w:rPr>
          <w:szCs w:val="20"/>
        </w:rPr>
        <w:t>aftale om afvikling af seniordage.</w:t>
      </w: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  <w:r w:rsidRPr="00212F7A">
        <w:rPr>
          <w:szCs w:val="20"/>
        </w:rPr>
        <w:t>Aftalen er indgået i henhold til Rammeaftale om Seniorpolitik indgået mellem KL og KTO</w:t>
      </w: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  <w:r w:rsidRPr="00212F7A">
        <w:rPr>
          <w:szCs w:val="20"/>
        </w:rPr>
        <w:t xml:space="preserve">Aftalen er gældende fra </w:t>
      </w:r>
      <w:r w:rsidRPr="00EB4421">
        <w:rPr>
          <w:color w:val="FF0000"/>
          <w:szCs w:val="20"/>
        </w:rPr>
        <w:t>XX. XXXX</w:t>
      </w:r>
    </w:p>
    <w:p w:rsidR="003A1B71" w:rsidRPr="00212F7A" w:rsidRDefault="003A1B71" w:rsidP="003A1B71">
      <w:pPr>
        <w:rPr>
          <w:szCs w:val="20"/>
        </w:rPr>
      </w:pPr>
    </w:p>
    <w:p w:rsidR="003A1B71" w:rsidRPr="00EB4421" w:rsidRDefault="003A1B71" w:rsidP="003A1B71">
      <w:pPr>
        <w:rPr>
          <w:color w:val="FF0000"/>
          <w:szCs w:val="20"/>
        </w:rPr>
      </w:pPr>
      <w:r w:rsidRPr="00212F7A">
        <w:rPr>
          <w:szCs w:val="20"/>
        </w:rPr>
        <w:t xml:space="preserve">Aftalen omfatter de medarbejdere der har opnået retten til seniordage ved </w:t>
      </w:r>
      <w:r w:rsidRPr="00EB4421">
        <w:rPr>
          <w:color w:val="FF0000"/>
          <w:szCs w:val="20"/>
        </w:rPr>
        <w:t>xxx (afdeling/institution).</w:t>
      </w:r>
    </w:p>
    <w:p w:rsidR="003A1B71" w:rsidRPr="00212F7A" w:rsidRDefault="003A1B71" w:rsidP="00AB3B6B">
      <w:pPr>
        <w:rPr>
          <w:szCs w:val="20"/>
        </w:rPr>
      </w:pPr>
    </w:p>
    <w:p w:rsidR="00AB3B6B" w:rsidRPr="00212F7A" w:rsidRDefault="00AB3B6B" w:rsidP="00AB3B6B">
      <w:pPr>
        <w:rPr>
          <w:szCs w:val="20"/>
        </w:rPr>
      </w:pPr>
      <w:r w:rsidRPr="00212F7A">
        <w:rPr>
          <w:szCs w:val="20"/>
        </w:rPr>
        <w:t>Partnerne er enige om at følgende aftale er gældende:</w:t>
      </w:r>
    </w:p>
    <w:p w:rsidR="003A1B71" w:rsidRPr="00212F7A" w:rsidRDefault="003A1B71" w:rsidP="003A1B71">
      <w:pPr>
        <w:pStyle w:val="Listeafsnit"/>
        <w:ind w:left="1080"/>
        <w:rPr>
          <w:rFonts w:ascii="Verdana" w:hAnsi="Verdana"/>
          <w:sz w:val="20"/>
          <w:szCs w:val="20"/>
        </w:rPr>
      </w:pPr>
    </w:p>
    <w:p w:rsidR="00AB3B6B" w:rsidRPr="00212F7A" w:rsidRDefault="00AB3B6B" w:rsidP="003A1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12F7A">
        <w:rPr>
          <w:rFonts w:ascii="Verdana" w:hAnsi="Verdana"/>
          <w:sz w:val="20"/>
          <w:szCs w:val="20"/>
        </w:rPr>
        <w:t>Seniordage afvikles time for time.</w:t>
      </w:r>
    </w:p>
    <w:p w:rsidR="002F5A07" w:rsidRPr="00212F7A" w:rsidRDefault="002F5A07" w:rsidP="002F5A07">
      <w:pPr>
        <w:pStyle w:val="Listeafsnit"/>
        <w:ind w:left="1080"/>
        <w:rPr>
          <w:rFonts w:ascii="Verdana" w:hAnsi="Verdana"/>
          <w:sz w:val="20"/>
          <w:szCs w:val="20"/>
        </w:rPr>
      </w:pPr>
    </w:p>
    <w:p w:rsidR="002F5A07" w:rsidRPr="00212F7A" w:rsidRDefault="002F5A07" w:rsidP="002F5A07">
      <w:pPr>
        <w:pStyle w:val="Listeafsnit"/>
        <w:ind w:left="1080"/>
        <w:rPr>
          <w:rFonts w:ascii="Verdana" w:hAnsi="Verdana"/>
          <w:sz w:val="20"/>
          <w:szCs w:val="20"/>
        </w:rPr>
      </w:pPr>
    </w:p>
    <w:p w:rsidR="00AB3B6B" w:rsidRPr="00212F7A" w:rsidRDefault="00AB3B6B" w:rsidP="00AB3B6B">
      <w:pPr>
        <w:rPr>
          <w:szCs w:val="20"/>
        </w:rPr>
      </w:pPr>
      <w:r w:rsidRPr="00212F7A">
        <w:rPr>
          <w:szCs w:val="20"/>
        </w:rPr>
        <w:t>Aftalen kan, opsiges af begge parter med 3 måneders varsel til udgangen af en måned.</w:t>
      </w:r>
    </w:p>
    <w:p w:rsidR="00AB3B6B" w:rsidRPr="00212F7A" w:rsidRDefault="00AB3B6B" w:rsidP="00AB3B6B">
      <w:pPr>
        <w:rPr>
          <w:szCs w:val="20"/>
        </w:rPr>
      </w:pPr>
      <w:r w:rsidRPr="00212F7A">
        <w:rPr>
          <w:szCs w:val="20"/>
        </w:rPr>
        <w:t>Ved opsigelse af aftalen henvises til Rammeaftale om seniorpolitik hvor seniordage afvikles i hele og halve dage.</w:t>
      </w:r>
    </w:p>
    <w:p w:rsidR="00AB3B6B" w:rsidRPr="00212F7A" w:rsidRDefault="00AB3B6B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AB3B6B" w:rsidRPr="00212F7A" w:rsidRDefault="00AB3B6B" w:rsidP="00AB3B6B">
      <w:pPr>
        <w:rPr>
          <w:szCs w:val="20"/>
        </w:rPr>
      </w:pPr>
      <w:r w:rsidRPr="00212F7A">
        <w:rPr>
          <w:szCs w:val="20"/>
        </w:rPr>
        <w:t>Den __________</w:t>
      </w:r>
    </w:p>
    <w:p w:rsidR="00AB3B6B" w:rsidRPr="00212F7A" w:rsidRDefault="00AB3B6B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3A1B71" w:rsidRPr="00212F7A" w:rsidRDefault="003A1B71" w:rsidP="00AB3B6B">
      <w:pPr>
        <w:rPr>
          <w:szCs w:val="20"/>
        </w:rPr>
      </w:pPr>
    </w:p>
    <w:p w:rsidR="00AB3B6B" w:rsidRPr="00212F7A" w:rsidRDefault="00AB3B6B" w:rsidP="00AB3B6B">
      <w:pPr>
        <w:rPr>
          <w:szCs w:val="20"/>
        </w:rPr>
      </w:pPr>
      <w:r w:rsidRPr="00212F7A">
        <w:rPr>
          <w:szCs w:val="20"/>
        </w:rPr>
        <w:t>_______________________</w:t>
      </w:r>
      <w:r w:rsidRPr="00212F7A">
        <w:rPr>
          <w:szCs w:val="20"/>
        </w:rPr>
        <w:tab/>
      </w:r>
      <w:r w:rsidRPr="00212F7A">
        <w:rPr>
          <w:szCs w:val="20"/>
        </w:rPr>
        <w:tab/>
        <w:t>_______________________</w:t>
      </w:r>
      <w:r w:rsidRPr="00212F7A">
        <w:rPr>
          <w:szCs w:val="20"/>
        </w:rPr>
        <w:tab/>
      </w:r>
    </w:p>
    <w:p w:rsidR="00AB3B6B" w:rsidRPr="00212F7A" w:rsidRDefault="00EB4421" w:rsidP="00AB3B6B">
      <w:pPr>
        <w:rPr>
          <w:szCs w:val="20"/>
        </w:rPr>
      </w:pPr>
      <w:r w:rsidRPr="00EB4421">
        <w:rPr>
          <w:color w:val="FF0000"/>
          <w:szCs w:val="20"/>
        </w:rPr>
        <w:t>(afdeling/institution)</w:t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 w:rsidRPr="00EB4421">
        <w:rPr>
          <w:color w:val="FF0000"/>
          <w:szCs w:val="20"/>
        </w:rPr>
        <w:t>(organisation)</w:t>
      </w:r>
      <w:r w:rsidR="00AB3B6B" w:rsidRPr="00212F7A">
        <w:rPr>
          <w:szCs w:val="20"/>
        </w:rPr>
        <w:tab/>
      </w:r>
    </w:p>
    <w:p w:rsidR="006D7E82" w:rsidRPr="00212F7A" w:rsidRDefault="006D7E82">
      <w:pPr>
        <w:rPr>
          <w:szCs w:val="20"/>
        </w:rPr>
      </w:pPr>
    </w:p>
    <w:sectPr w:rsidR="006D7E82" w:rsidRPr="00212F7A" w:rsidSect="002A1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BA" w:rsidRDefault="002A17BA">
      <w:r>
        <w:separator/>
      </w:r>
    </w:p>
  </w:endnote>
  <w:endnote w:type="continuationSeparator" w:id="0">
    <w:p w:rsidR="002A17BA" w:rsidRDefault="002A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C" w:rsidRDefault="00E009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C" w:rsidRDefault="00E009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C" w:rsidRDefault="00E009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BA" w:rsidRDefault="002A17BA">
      <w:r>
        <w:separator/>
      </w:r>
    </w:p>
  </w:footnote>
  <w:footnote w:type="continuationSeparator" w:id="0">
    <w:p w:rsidR="002A17BA" w:rsidRDefault="002A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C" w:rsidRDefault="00E009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0"/>
      <w:gridCol w:w="819"/>
    </w:tblGrid>
    <w:tr w:rsidR="002A17BA" w:rsidRPr="00851083">
      <w:trPr>
        <w:trHeight w:val="180"/>
      </w:trPr>
      <w:tc>
        <w:tcPr>
          <w:tcW w:w="8820" w:type="dxa"/>
          <w:tcBorders>
            <w:top w:val="nil"/>
            <w:left w:val="nil"/>
            <w:right w:val="nil"/>
          </w:tcBorders>
        </w:tcPr>
        <w:p w:rsidR="002A17BA" w:rsidRPr="00FB5EE4" w:rsidRDefault="002A17BA" w:rsidP="002A17BA">
          <w:pPr>
            <w:pStyle w:val="Overskrift7"/>
            <w:rPr>
              <w:rFonts w:ascii="Times New Roman" w:hAnsi="Times New Roman"/>
              <w:b/>
              <w:color w:val="000000"/>
              <w:sz w:val="20"/>
              <w:szCs w:val="20"/>
              <w:u w:color="000000"/>
            </w:rPr>
          </w:pPr>
          <w:bookmarkStart w:id="3" w:name="AC_CommitteeName"/>
          <w:bookmarkEnd w:id="3"/>
          <w:r>
            <w:rPr>
              <w:rFonts w:ascii="Times New Roman" w:hAnsi="Times New Roman"/>
              <w:b/>
              <w:color w:val="000000"/>
              <w:sz w:val="20"/>
              <w:szCs w:val="20"/>
              <w:u w:color="000000"/>
            </w:rPr>
            <w:t xml:space="preserve">, </w:t>
          </w:r>
          <w:bookmarkStart w:id="4" w:name="AC_MeetingDate"/>
          <w:bookmarkEnd w:id="4"/>
        </w:p>
      </w:tc>
      <w:tc>
        <w:tcPr>
          <w:tcW w:w="819" w:type="dxa"/>
          <w:tcBorders>
            <w:top w:val="nil"/>
            <w:left w:val="nil"/>
            <w:right w:val="nil"/>
          </w:tcBorders>
        </w:tcPr>
        <w:p w:rsidR="002A17BA" w:rsidRPr="00851083" w:rsidRDefault="002A17BA" w:rsidP="002A17BA">
          <w:pPr>
            <w:pStyle w:val="Sidehoved"/>
            <w:jc w:val="right"/>
            <w:rPr>
              <w:rFonts w:ascii="Times New Roman" w:hAnsi="Times New Roman"/>
              <w:b/>
              <w:color w:val="000000"/>
              <w:szCs w:val="20"/>
              <w:u w:color="000000"/>
              <w:lang w:val="en-US"/>
            </w:rPr>
          </w:pPr>
          <w:r w:rsidRPr="00851083">
            <w:rPr>
              <w:rFonts w:ascii="Times New Roman" w:hAnsi="Times New Roman"/>
              <w:b/>
              <w:color w:val="000000"/>
              <w:szCs w:val="20"/>
              <w:u w:color="000000"/>
              <w:lang w:val="en-US"/>
            </w:rPr>
            <w:fldChar w:fldCharType="begin"/>
          </w:r>
          <w:r w:rsidRPr="00851083">
            <w:rPr>
              <w:rFonts w:ascii="Times New Roman" w:hAnsi="Times New Roman"/>
              <w:b/>
              <w:color w:val="000000"/>
              <w:szCs w:val="20"/>
              <w:u w:color="000000"/>
              <w:lang w:val="en-US"/>
            </w:rPr>
            <w:instrText xml:space="preserve"> PAGE </w:instrText>
          </w:r>
          <w:r w:rsidRPr="00851083">
            <w:rPr>
              <w:rFonts w:ascii="Times New Roman" w:hAnsi="Times New Roman"/>
              <w:b/>
              <w:color w:val="000000"/>
              <w:szCs w:val="20"/>
              <w:u w:color="000000"/>
              <w:lang w:val="en-US"/>
            </w:rPr>
            <w:fldChar w:fldCharType="separate"/>
          </w:r>
          <w:r w:rsidR="009B48A2">
            <w:rPr>
              <w:rFonts w:ascii="Times New Roman" w:hAnsi="Times New Roman"/>
              <w:b/>
              <w:noProof/>
              <w:color w:val="000000"/>
              <w:szCs w:val="20"/>
              <w:u w:color="000000"/>
              <w:lang w:val="en-US"/>
            </w:rPr>
            <w:t>1</w:t>
          </w:r>
          <w:r w:rsidRPr="00851083">
            <w:rPr>
              <w:rFonts w:ascii="Times New Roman" w:hAnsi="Times New Roman"/>
              <w:b/>
              <w:color w:val="000000"/>
              <w:szCs w:val="20"/>
              <w:u w:color="000000"/>
              <w:lang w:val="en-US"/>
            </w:rPr>
            <w:fldChar w:fldCharType="end"/>
          </w:r>
        </w:p>
      </w:tc>
    </w:tr>
  </w:tbl>
  <w:p w:rsidR="002A17BA" w:rsidRPr="00CF275C" w:rsidRDefault="002A17BA" w:rsidP="002A17B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3C" w:rsidRDefault="00E009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3B1"/>
    <w:multiLevelType w:val="hybridMultilevel"/>
    <w:tmpl w:val="5652FF1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B7D61"/>
    <w:multiLevelType w:val="hybridMultilevel"/>
    <w:tmpl w:val="84621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4T11:36:20.6380101+02:00&quot;,&quot;Checksum&quot;:&quot;dcb0728a181ae6ce3fecf77137f44590&quot;,&quot;IsAccessible&quot;:true,&quot;Settings&quot;:{&quot;CreatePdfUa&quot;:0}}"/>
    <w:docVar w:name="Encrypted_CloudStatistics_StoryID" w:val="T6CH1ye0ZEWfmxI5ElvM7ZGnG1Lc50c+B04HWYMJCISThVWAzowxiwH7nocASscZ"/>
  </w:docVars>
  <w:rsids>
    <w:rsidRoot w:val="00A5358A"/>
    <w:rsid w:val="000F0171"/>
    <w:rsid w:val="00106817"/>
    <w:rsid w:val="00212F7A"/>
    <w:rsid w:val="00242507"/>
    <w:rsid w:val="002A17BA"/>
    <w:rsid w:val="002E0654"/>
    <w:rsid w:val="002F5A07"/>
    <w:rsid w:val="003450B0"/>
    <w:rsid w:val="003A1B71"/>
    <w:rsid w:val="00484604"/>
    <w:rsid w:val="004D0D28"/>
    <w:rsid w:val="005314AC"/>
    <w:rsid w:val="005833D1"/>
    <w:rsid w:val="005B0583"/>
    <w:rsid w:val="00614B58"/>
    <w:rsid w:val="006D7E82"/>
    <w:rsid w:val="00794488"/>
    <w:rsid w:val="008F707C"/>
    <w:rsid w:val="0090423A"/>
    <w:rsid w:val="009B48A2"/>
    <w:rsid w:val="00A5358A"/>
    <w:rsid w:val="00AB3B6B"/>
    <w:rsid w:val="00B17756"/>
    <w:rsid w:val="00B35089"/>
    <w:rsid w:val="00BC6120"/>
    <w:rsid w:val="00C71E58"/>
    <w:rsid w:val="00DF38BA"/>
    <w:rsid w:val="00E0093C"/>
    <w:rsid w:val="00E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0E49"/>
  <w15:docId w15:val="{F68EB41B-3907-4CAE-9954-16B20FB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8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0093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5358A"/>
    <w:pPr>
      <w:keepNext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A5358A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before="120" w:after="120"/>
      <w:jc w:val="center"/>
      <w:outlineLvl w:val="3"/>
    </w:pPr>
    <w:rPr>
      <w:rFonts w:eastAsia="Verdana"/>
      <w:sz w:val="22"/>
    </w:rPr>
  </w:style>
  <w:style w:type="paragraph" w:styleId="Overskrift7">
    <w:name w:val="heading 7"/>
    <w:aliases w:val="Tegn"/>
    <w:basedOn w:val="Normal"/>
    <w:next w:val="Normal"/>
    <w:link w:val="Overskrift7Tegn"/>
    <w:autoRedefine/>
    <w:qFormat/>
    <w:rsid w:val="00A5358A"/>
    <w:pPr>
      <w:tabs>
        <w:tab w:val="right" w:pos="9361"/>
      </w:tabs>
      <w:outlineLvl w:val="6"/>
    </w:pPr>
    <w:rPr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093C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58A"/>
    <w:rPr>
      <w:rFonts w:ascii="Verdana" w:eastAsia="Times New Roman" w:hAnsi="Verdana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58A"/>
    <w:rPr>
      <w:rFonts w:ascii="Verdana" w:eastAsia="Verdana" w:hAnsi="Verdana" w:cs="Times New Roman"/>
      <w:szCs w:val="24"/>
    </w:rPr>
  </w:style>
  <w:style w:type="character" w:customStyle="1" w:styleId="Overskrift7Tegn">
    <w:name w:val="Overskrift 7 Tegn"/>
    <w:aliases w:val="Tegn Tegn"/>
    <w:basedOn w:val="Standardskrifttypeiafsnit"/>
    <w:link w:val="Overskrift7"/>
    <w:rsid w:val="00A5358A"/>
    <w:rPr>
      <w:rFonts w:ascii="Verdana" w:eastAsia="Times New Roman" w:hAnsi="Verdana" w:cs="Times New Roman"/>
      <w:sz w:val="16"/>
      <w:szCs w:val="24"/>
    </w:rPr>
  </w:style>
  <w:style w:type="paragraph" w:styleId="Sidehoved">
    <w:name w:val="header"/>
    <w:basedOn w:val="Normal"/>
    <w:link w:val="SidehovedTegn"/>
    <w:rsid w:val="00A5358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A5358A"/>
    <w:rPr>
      <w:rFonts w:ascii="Verdana" w:eastAsia="Times New Roman" w:hAnsi="Verdana" w:cs="Times New Roman"/>
      <w:sz w:val="20"/>
      <w:szCs w:val="24"/>
    </w:rPr>
  </w:style>
  <w:style w:type="paragraph" w:styleId="Sidefod">
    <w:name w:val="footer"/>
    <w:basedOn w:val="Normal"/>
    <w:link w:val="SidefodTegn"/>
    <w:rsid w:val="00A5358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A5358A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rsid w:val="00A5358A"/>
  </w:style>
  <w:style w:type="paragraph" w:styleId="Listeafsnit">
    <w:name w:val="List Paragraph"/>
    <w:basedOn w:val="Normal"/>
    <w:uiPriority w:val="34"/>
    <w:qFormat/>
    <w:rsid w:val="00AB3B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8A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8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5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46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Lokalaftale om afvikling af seniordage</dc:title>
  <dc:creator>Karina Lund Dahl Jacobsen</dc:creator>
  <cp:lastModifiedBy>Pia Ravn</cp:lastModifiedBy>
  <cp:revision>2</cp:revision>
  <cp:lastPrinted>2017-05-30T11:06:00Z</cp:lastPrinted>
  <dcterms:created xsi:type="dcterms:W3CDTF">2023-05-04T09:37:00Z</dcterms:created>
  <dcterms:modified xsi:type="dcterms:W3CDTF">2023-05-04T09:37:00Z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{5DA326CE-1B28-42C8-82E5-B0073FCA9DBC}</vt:lpwstr>
  </property>
</Properties>
</file>