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FD5C4E" w14:paraId="37A4B461" w14:textId="77777777" w:rsidTr="008D42A0">
        <w:trPr>
          <w:trHeight w:val="1191"/>
        </w:trPr>
        <w:tc>
          <w:tcPr>
            <w:tcW w:w="9923" w:type="dxa"/>
            <w:noWrap/>
          </w:tcPr>
          <w:p w14:paraId="37A4B45C" w14:textId="77777777" w:rsidR="00FD5C4E" w:rsidRPr="00FD5C4E" w:rsidRDefault="00FD5C4E" w:rsidP="00FD5C4E">
            <w:pPr>
              <w:pStyle w:val="Kolofon"/>
            </w:pPr>
            <w:bookmarkStart w:id="0" w:name="bmkSender"/>
            <w:bookmarkStart w:id="1" w:name="_GoBack"/>
            <w:bookmarkEnd w:id="0"/>
            <w:bookmarkEnd w:id="1"/>
            <w:r w:rsidRPr="00FD5C4E">
              <w:rPr>
                <w:b/>
              </w:rPr>
              <w:t>Personaleafdelingen</w:t>
            </w:r>
          </w:p>
          <w:p w14:paraId="37A4B45D" w14:textId="77777777" w:rsidR="00FD5C4E" w:rsidRPr="00FD5C4E" w:rsidRDefault="00FD5C4E" w:rsidP="00FD5C4E">
            <w:pPr>
              <w:pStyle w:val="Kolofon"/>
            </w:pPr>
            <w:r w:rsidRPr="00FD5C4E">
              <w:t xml:space="preserve">Dato: </w:t>
            </w:r>
            <w:r w:rsidR="0004230D">
              <w:t>27-02-2024</w:t>
            </w:r>
          </w:p>
          <w:p w14:paraId="37A4B45E" w14:textId="77777777" w:rsidR="00FD5C4E" w:rsidRPr="00FD5C4E" w:rsidRDefault="0004230D" w:rsidP="00FD5C4E">
            <w:pPr>
              <w:pStyle w:val="Kolofon"/>
            </w:pPr>
            <w:r>
              <w:t>Sagsnr.: 24</w:t>
            </w:r>
            <w:r w:rsidR="00407020">
              <w:t>/6662</w:t>
            </w:r>
          </w:p>
          <w:p w14:paraId="37A4B45F" w14:textId="77777777" w:rsidR="0004230D" w:rsidRPr="00FD5C4E" w:rsidRDefault="00FD5C4E" w:rsidP="00FD5C4E">
            <w:pPr>
              <w:pStyle w:val="Kolofon"/>
            </w:pPr>
            <w:r w:rsidRPr="00FD5C4E">
              <w:t xml:space="preserve">Sagsbehandler: </w:t>
            </w:r>
            <w:r w:rsidR="0004230D">
              <w:t>Personalekontoret</w:t>
            </w:r>
          </w:p>
          <w:p w14:paraId="37A4B460" w14:textId="77777777" w:rsidR="00206615" w:rsidRPr="00FD5C4E" w:rsidRDefault="0004230D" w:rsidP="00463F50">
            <w:pPr>
              <w:pStyle w:val="Kolofon"/>
            </w:pPr>
            <w:r>
              <w:t>Direkte tlf.: 7376 7756</w:t>
            </w:r>
          </w:p>
        </w:tc>
      </w:tr>
    </w:tbl>
    <w:p w14:paraId="37A4B462" w14:textId="77777777" w:rsidR="00FD5C4E" w:rsidRPr="00C60DA4" w:rsidRDefault="00FD5C4E" w:rsidP="00FD5C4E">
      <w:bookmarkStart w:id="2" w:name="bmkHeader"/>
      <w:bookmarkEnd w:id="2"/>
    </w:p>
    <w:p w14:paraId="37A4B463" w14:textId="77777777" w:rsidR="00FD5C4E" w:rsidRPr="00C60DA4" w:rsidRDefault="00FD5C4E" w:rsidP="00FD5C4E"/>
    <w:p w14:paraId="37A4B464" w14:textId="77777777" w:rsidR="00FD5C4E" w:rsidRPr="00856B63" w:rsidRDefault="00FD5C4E" w:rsidP="00FD5C4E">
      <w:pPr>
        <w:rPr>
          <w:b/>
          <w:sz w:val="24"/>
        </w:rPr>
      </w:pPr>
      <w:r w:rsidRPr="00856B63">
        <w:rPr>
          <w:b/>
          <w:sz w:val="24"/>
        </w:rPr>
        <w:t>Tjekliste ved ansættelse af nye medarbejdere i Staben</w:t>
      </w:r>
    </w:p>
    <w:p w14:paraId="37A4B465" w14:textId="77777777" w:rsidR="00FD5C4E" w:rsidRDefault="00FD5C4E" w:rsidP="00FD5C4E">
      <w:r w:rsidRPr="00286E1C">
        <w:t xml:space="preserve">Formålet med tjeklisten er at sikre en ny medarbejder i Staben </w:t>
      </w:r>
      <w:r>
        <w:t xml:space="preserve">får </w:t>
      </w:r>
      <w:r w:rsidRPr="00286E1C">
        <w:t>en god start på sin nye arbejdsplads</w:t>
      </w:r>
      <w:r>
        <w:t xml:space="preserve"> både når det handler om den faglige introduktion og d</w:t>
      </w:r>
      <w:r w:rsidRPr="00286E1C">
        <w:t>et fysiske og psykiske arbejdsmiljø</w:t>
      </w:r>
    </w:p>
    <w:p w14:paraId="37A4B466" w14:textId="77777777" w:rsidR="00FD5C4E" w:rsidRPr="00286E1C" w:rsidRDefault="00FD5C4E" w:rsidP="00FD5C4E"/>
    <w:p w14:paraId="37A4B467" w14:textId="77777777" w:rsidR="00FD5C4E" w:rsidRDefault="00FD5C4E" w:rsidP="00FD5C4E">
      <w:r w:rsidRPr="00286E1C">
        <w:t>Dette sikrer vi gennem en god introduktion af medarbejderen.</w:t>
      </w:r>
      <w:r>
        <w:t xml:space="preserve"> </w:t>
      </w:r>
      <w:r w:rsidRPr="00286E1C">
        <w:t xml:space="preserve">Derfor har lokaludvalget for Staben udarbejdet denne tjekliste, som kan anvendes, når der tiltræder en ny medarbejder i Staben. </w:t>
      </w:r>
    </w:p>
    <w:p w14:paraId="37A4B468" w14:textId="77777777" w:rsidR="00B77226" w:rsidRDefault="00B77226" w:rsidP="00FD5C4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834"/>
        <w:gridCol w:w="4216"/>
      </w:tblGrid>
      <w:tr w:rsidR="00B77226" w14:paraId="37A4B46B" w14:textId="77777777" w:rsidTr="00B77226">
        <w:trPr>
          <w:trHeight w:val="340"/>
        </w:trPr>
        <w:tc>
          <w:tcPr>
            <w:tcW w:w="3794" w:type="dxa"/>
            <w:vAlign w:val="center"/>
          </w:tcPr>
          <w:p w14:paraId="37A4B469" w14:textId="77777777" w:rsidR="00B77226" w:rsidRDefault="00B77226" w:rsidP="00B77226">
            <w:r>
              <w:t>Medarbejderens navn</w:t>
            </w:r>
          </w:p>
        </w:tc>
        <w:tc>
          <w:tcPr>
            <w:tcW w:w="5133" w:type="dxa"/>
            <w:gridSpan w:val="2"/>
            <w:vAlign w:val="center"/>
          </w:tcPr>
          <w:p w14:paraId="37A4B46A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  <w:tr w:rsidR="00B77226" w14:paraId="37A4B46E" w14:textId="77777777" w:rsidTr="00B77226">
        <w:trPr>
          <w:trHeight w:val="340"/>
        </w:trPr>
        <w:tc>
          <w:tcPr>
            <w:tcW w:w="3794" w:type="dxa"/>
            <w:vAlign w:val="center"/>
          </w:tcPr>
          <w:p w14:paraId="37A4B46C" w14:textId="77777777" w:rsidR="00B77226" w:rsidRDefault="00B77226" w:rsidP="00B77226">
            <w:r>
              <w:t>1. arbejdsdag (dato)</w:t>
            </w:r>
          </w:p>
        </w:tc>
        <w:tc>
          <w:tcPr>
            <w:tcW w:w="5133" w:type="dxa"/>
            <w:gridSpan w:val="2"/>
            <w:vAlign w:val="center"/>
          </w:tcPr>
          <w:p w14:paraId="37A4B46D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  <w:tr w:rsidR="00B77226" w14:paraId="37A4B471" w14:textId="77777777" w:rsidTr="00B77226">
        <w:trPr>
          <w:trHeight w:val="340"/>
        </w:trPr>
        <w:tc>
          <w:tcPr>
            <w:tcW w:w="3794" w:type="dxa"/>
            <w:vAlign w:val="center"/>
          </w:tcPr>
          <w:p w14:paraId="37A4B46F" w14:textId="77777777" w:rsidR="00B77226" w:rsidRDefault="00B77226" w:rsidP="00B77226">
            <w:r>
              <w:t>I afdeling</w:t>
            </w:r>
          </w:p>
        </w:tc>
        <w:tc>
          <w:tcPr>
            <w:tcW w:w="5133" w:type="dxa"/>
            <w:gridSpan w:val="2"/>
            <w:vAlign w:val="center"/>
          </w:tcPr>
          <w:p w14:paraId="37A4B470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  <w:tr w:rsidR="00B77226" w14:paraId="37A4B474" w14:textId="77777777" w:rsidTr="00B77226">
        <w:trPr>
          <w:trHeight w:val="340"/>
        </w:trPr>
        <w:tc>
          <w:tcPr>
            <w:tcW w:w="3794" w:type="dxa"/>
            <w:vAlign w:val="center"/>
          </w:tcPr>
          <w:p w14:paraId="37A4B472" w14:textId="77777777" w:rsidR="00B77226" w:rsidRDefault="00B77226" w:rsidP="00B77226">
            <w:r>
              <w:t>på adressen:</w:t>
            </w:r>
          </w:p>
        </w:tc>
        <w:tc>
          <w:tcPr>
            <w:tcW w:w="5133" w:type="dxa"/>
            <w:gridSpan w:val="2"/>
            <w:vAlign w:val="center"/>
          </w:tcPr>
          <w:p w14:paraId="37A4B473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  <w:tr w:rsidR="00B77226" w14:paraId="37A4B477" w14:textId="77777777" w:rsidTr="00B77226">
        <w:trPr>
          <w:trHeight w:val="340"/>
        </w:trPr>
        <w:tc>
          <w:tcPr>
            <w:tcW w:w="3794" w:type="dxa"/>
            <w:vAlign w:val="center"/>
          </w:tcPr>
          <w:p w14:paraId="37A4B475" w14:textId="77777777" w:rsidR="00B77226" w:rsidRDefault="00B77226" w:rsidP="00B77226"/>
        </w:tc>
        <w:tc>
          <w:tcPr>
            <w:tcW w:w="5133" w:type="dxa"/>
            <w:gridSpan w:val="2"/>
            <w:vAlign w:val="center"/>
          </w:tcPr>
          <w:p w14:paraId="37A4B476" w14:textId="77777777" w:rsidR="00B77226" w:rsidRDefault="00B77226" w:rsidP="00B77226"/>
        </w:tc>
      </w:tr>
      <w:tr w:rsidR="00B77226" w14:paraId="37A4B47A" w14:textId="77777777" w:rsidTr="00B77226">
        <w:trPr>
          <w:trHeight w:val="340"/>
        </w:trPr>
        <w:tc>
          <w:tcPr>
            <w:tcW w:w="3794" w:type="dxa"/>
            <w:vAlign w:val="center"/>
          </w:tcPr>
          <w:p w14:paraId="37A4B478" w14:textId="77777777" w:rsidR="00B77226" w:rsidRDefault="00B77226" w:rsidP="00B77226">
            <w:r>
              <w:t>Medarbejderens kontaktperson er:</w:t>
            </w:r>
          </w:p>
        </w:tc>
        <w:tc>
          <w:tcPr>
            <w:tcW w:w="5133" w:type="dxa"/>
            <w:gridSpan w:val="2"/>
            <w:vAlign w:val="center"/>
          </w:tcPr>
          <w:p w14:paraId="37A4B479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  <w:tr w:rsidR="00B77226" w14:paraId="37A4B47D" w14:textId="77777777" w:rsidTr="006340CF">
        <w:trPr>
          <w:trHeight w:val="340"/>
        </w:trPr>
        <w:tc>
          <w:tcPr>
            <w:tcW w:w="4644" w:type="dxa"/>
            <w:gridSpan w:val="2"/>
            <w:vAlign w:val="center"/>
          </w:tcPr>
          <w:p w14:paraId="37A4B47B" w14:textId="77777777" w:rsidR="00B77226" w:rsidRDefault="00B77226" w:rsidP="00B77226">
            <w:r>
              <w:t>Repræsentant fra Arbejdsmiljøgruppen er:</w:t>
            </w:r>
          </w:p>
        </w:tc>
        <w:tc>
          <w:tcPr>
            <w:tcW w:w="4283" w:type="dxa"/>
            <w:vAlign w:val="center"/>
          </w:tcPr>
          <w:p w14:paraId="37A4B47C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  <w:tr w:rsidR="00B77226" w14:paraId="37A4B480" w14:textId="77777777" w:rsidTr="006340CF">
        <w:trPr>
          <w:trHeight w:val="340"/>
        </w:trPr>
        <w:tc>
          <w:tcPr>
            <w:tcW w:w="4644" w:type="dxa"/>
            <w:gridSpan w:val="2"/>
            <w:vAlign w:val="center"/>
          </w:tcPr>
          <w:p w14:paraId="37A4B47E" w14:textId="77777777" w:rsidR="00B77226" w:rsidRDefault="00B77226" w:rsidP="00797FF2">
            <w:r>
              <w:t xml:space="preserve">Næstformand for </w:t>
            </w:r>
            <w:r w:rsidR="00797FF2">
              <w:t>Stabens</w:t>
            </w:r>
            <w:r>
              <w:t xml:space="preserve"> lokale MED er:</w:t>
            </w:r>
          </w:p>
        </w:tc>
        <w:tc>
          <w:tcPr>
            <w:tcW w:w="4283" w:type="dxa"/>
            <w:vAlign w:val="center"/>
          </w:tcPr>
          <w:p w14:paraId="37A4B47F" w14:textId="77777777" w:rsidR="00B77226" w:rsidRDefault="00B77226" w:rsidP="00B77226">
            <w:r>
              <w:fldChar w:fldCharType="begin">
                <w:ffData>
                  <w:name w:val="Rulleliste6"/>
                  <w:enabled/>
                  <w:calcOnExit w:val="0"/>
                  <w:ddList/>
                </w:ffData>
              </w:fldChar>
            </w:r>
            <w:r>
              <w:instrText xml:space="preserve"> FORMDROPDOWN </w:instrText>
            </w:r>
            <w:r w:rsidR="00FC3EB0">
              <w:fldChar w:fldCharType="separate"/>
            </w:r>
            <w:r>
              <w:fldChar w:fldCharType="end"/>
            </w:r>
          </w:p>
        </w:tc>
      </w:tr>
    </w:tbl>
    <w:p w14:paraId="37A4B481" w14:textId="77777777" w:rsidR="00B77226" w:rsidRPr="00B77226" w:rsidRDefault="00B77226" w:rsidP="00B77226">
      <w:pPr>
        <w:jc w:val="center"/>
        <w:rPr>
          <w:i/>
        </w:rPr>
      </w:pPr>
      <w:r>
        <w:rPr>
          <w:i/>
        </w:rPr>
        <w:t>Udfyldes af daglig leder, som videresender skemaet til kontaktpersonen</w:t>
      </w:r>
    </w:p>
    <w:p w14:paraId="37A4B482" w14:textId="77777777" w:rsidR="00FD5C4E" w:rsidRDefault="00FD5C4E" w:rsidP="00FD5C4E">
      <w:pPr>
        <w:ind w:left="2608"/>
      </w:pPr>
    </w:p>
    <w:p w14:paraId="37A4B483" w14:textId="77777777" w:rsidR="00FD5C4E" w:rsidRPr="007519DC" w:rsidRDefault="00FD5C4E" w:rsidP="00FD5C4E">
      <w:pPr>
        <w:jc w:val="center"/>
        <w:rPr>
          <w:b/>
          <w:sz w:val="24"/>
        </w:rPr>
      </w:pPr>
      <w:r w:rsidRPr="007519DC">
        <w:rPr>
          <w:b/>
          <w:sz w:val="24"/>
        </w:rPr>
        <w:t>Planlægningsfasen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FD5C4E" w:rsidRPr="00D97934" w14:paraId="37A4B486" w14:textId="77777777" w:rsidTr="004D29BB">
        <w:tc>
          <w:tcPr>
            <w:tcW w:w="7338" w:type="dxa"/>
          </w:tcPr>
          <w:p w14:paraId="37A4B484" w14:textId="77777777" w:rsidR="00FD5C4E" w:rsidRPr="00D97934" w:rsidRDefault="00FD5C4E" w:rsidP="004D29BB">
            <w:pPr>
              <w:rPr>
                <w:b/>
              </w:rPr>
            </w:pPr>
            <w:r w:rsidRPr="00D97934">
              <w:rPr>
                <w:b/>
              </w:rPr>
              <w:t>Aktivitet</w:t>
            </w:r>
            <w:r>
              <w:rPr>
                <w:b/>
              </w:rPr>
              <w:t>erne p</w:t>
            </w:r>
            <w:r w:rsidRPr="00D97934">
              <w:rPr>
                <w:b/>
              </w:rPr>
              <w:t>lanlægges, udarbejdes og / eller aftales inden tiltrædelsen</w:t>
            </w:r>
          </w:p>
        </w:tc>
        <w:tc>
          <w:tcPr>
            <w:tcW w:w="1984" w:type="dxa"/>
          </w:tcPr>
          <w:p w14:paraId="37A4B485" w14:textId="77777777" w:rsidR="00FD5C4E" w:rsidRPr="00D97934" w:rsidRDefault="00FD5C4E" w:rsidP="004D29BB">
            <w:pPr>
              <w:rPr>
                <w:b/>
              </w:rPr>
            </w:pPr>
            <w:r w:rsidRPr="00D97934">
              <w:rPr>
                <w:b/>
              </w:rPr>
              <w:t>Ansvarlig</w:t>
            </w:r>
          </w:p>
        </w:tc>
      </w:tr>
      <w:tr w:rsidR="00FD5C4E" w:rsidRPr="00D97934" w14:paraId="37A4B489" w14:textId="77777777" w:rsidTr="004D29BB">
        <w:tc>
          <w:tcPr>
            <w:tcW w:w="7338" w:type="dxa"/>
          </w:tcPr>
          <w:p w14:paraId="37A4B487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Kontaktperson for den nye medarbejder udpeges for en 2 – 3 måneders periode</w:t>
            </w:r>
          </w:p>
        </w:tc>
        <w:tc>
          <w:tcPr>
            <w:tcW w:w="1984" w:type="dxa"/>
          </w:tcPr>
          <w:p w14:paraId="37A4B488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8C" w14:textId="77777777" w:rsidTr="004D29BB">
        <w:tc>
          <w:tcPr>
            <w:tcW w:w="7338" w:type="dxa"/>
          </w:tcPr>
          <w:p w14:paraId="37A4B48A" w14:textId="77777777" w:rsidR="00FD5C4E" w:rsidRPr="00D97934" w:rsidRDefault="00FD5C4E" w:rsidP="00155889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Medarbejderen anmeldes via </w:t>
            </w:r>
            <w:proofErr w:type="spellStart"/>
            <w:r w:rsidRPr="00D97934">
              <w:t>adhoc</w:t>
            </w:r>
            <w:proofErr w:type="spellEnd"/>
            <w:r w:rsidRPr="00D97934">
              <w:t>-it</w:t>
            </w:r>
            <w:r w:rsidR="00155889">
              <w:t>. S</w:t>
            </w:r>
            <w:r w:rsidRPr="00D97934">
              <w:t>ystemadgang</w:t>
            </w:r>
            <w:r w:rsidR="00155889">
              <w:t xml:space="preserve"> bestilles via processkema. Tele</w:t>
            </w:r>
            <w:r w:rsidRPr="00D97934">
              <w:t>f</w:t>
            </w:r>
            <w:r w:rsidR="00155889">
              <w:t>on</w:t>
            </w:r>
            <w:r w:rsidRPr="00D97934">
              <w:t xml:space="preserve"> mv.</w:t>
            </w:r>
            <w:r w:rsidR="00155889">
              <w:t xml:space="preserve"> oprettes via processkema. </w:t>
            </w:r>
          </w:p>
        </w:tc>
        <w:tc>
          <w:tcPr>
            <w:tcW w:w="1984" w:type="dxa"/>
          </w:tcPr>
          <w:p w14:paraId="37A4B48B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8F" w14:textId="77777777" w:rsidTr="004D29BB">
        <w:tc>
          <w:tcPr>
            <w:tcW w:w="7338" w:type="dxa"/>
          </w:tcPr>
          <w:p w14:paraId="37A4B48D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Arbejdspladsen klargøres </w:t>
            </w:r>
            <w:r>
              <w:t>fx bord, stol osv.</w:t>
            </w:r>
          </w:p>
        </w:tc>
        <w:tc>
          <w:tcPr>
            <w:tcW w:w="1984" w:type="dxa"/>
          </w:tcPr>
          <w:p w14:paraId="37A4B48E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92" w14:textId="77777777" w:rsidTr="004D29BB">
        <w:tc>
          <w:tcPr>
            <w:tcW w:w="7338" w:type="dxa"/>
          </w:tcPr>
          <w:p w14:paraId="37A4B490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Blomster eller lignende bestilles dagen før tiltrædelsen</w:t>
            </w:r>
          </w:p>
        </w:tc>
        <w:tc>
          <w:tcPr>
            <w:tcW w:w="1984" w:type="dxa"/>
          </w:tcPr>
          <w:p w14:paraId="37A4B491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95" w14:textId="77777777" w:rsidTr="004D29BB">
        <w:tc>
          <w:tcPr>
            <w:tcW w:w="7338" w:type="dxa"/>
          </w:tcPr>
          <w:p w14:paraId="37A4B493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>
              <w:t>Aftale præsentation med TR</w:t>
            </w:r>
          </w:p>
        </w:tc>
        <w:tc>
          <w:tcPr>
            <w:tcW w:w="1984" w:type="dxa"/>
          </w:tcPr>
          <w:p w14:paraId="37A4B494" w14:textId="77777777" w:rsidR="00FD5C4E" w:rsidRPr="00D97934" w:rsidRDefault="00FD5C4E" w:rsidP="004D29BB">
            <w:r>
              <w:t>Kontaktperson</w:t>
            </w:r>
          </w:p>
        </w:tc>
      </w:tr>
      <w:tr w:rsidR="00FD5C4E" w:rsidRPr="00D97934" w14:paraId="37A4B498" w14:textId="77777777" w:rsidTr="004D29BB">
        <w:tc>
          <w:tcPr>
            <w:tcW w:w="7338" w:type="dxa"/>
          </w:tcPr>
          <w:p w14:paraId="37A4B496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Møde aftales med Arbejdsmiljøgruppen</w:t>
            </w:r>
            <w:r>
              <w:t xml:space="preserve"> og næstformanden for Stabens lokaludvalg</w:t>
            </w:r>
            <w:r w:rsidRPr="00D97934">
              <w:t xml:space="preserve">. Mødet finder </w:t>
            </w:r>
            <w:r>
              <w:t xml:space="preserve">så vidt muligt </w:t>
            </w:r>
            <w:r w:rsidRPr="00D97934">
              <w:t>sted den første uge af ansættelsen</w:t>
            </w:r>
          </w:p>
        </w:tc>
        <w:tc>
          <w:tcPr>
            <w:tcW w:w="1984" w:type="dxa"/>
          </w:tcPr>
          <w:p w14:paraId="37A4B497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9B" w14:textId="77777777" w:rsidTr="004D29BB">
        <w:tc>
          <w:tcPr>
            <w:tcW w:w="7338" w:type="dxa"/>
          </w:tcPr>
          <w:p w14:paraId="37A4B499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Møde aftales med afdelingens superbruger. Mødet finder sted den første uge af ansættelsen</w:t>
            </w:r>
          </w:p>
        </w:tc>
        <w:tc>
          <w:tcPr>
            <w:tcW w:w="1984" w:type="dxa"/>
          </w:tcPr>
          <w:p w14:paraId="37A4B49A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9E" w14:textId="77777777" w:rsidTr="004D29BB">
        <w:tc>
          <w:tcPr>
            <w:tcW w:w="7338" w:type="dxa"/>
          </w:tcPr>
          <w:p w14:paraId="37A4B49C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Aftale hvilke arbejdsopgaver, den nye medarbejder skal varetage den første uges tids af ansættelsen</w:t>
            </w:r>
          </w:p>
        </w:tc>
        <w:tc>
          <w:tcPr>
            <w:tcW w:w="1984" w:type="dxa"/>
          </w:tcPr>
          <w:p w14:paraId="37A4B49D" w14:textId="77777777" w:rsidR="00FD5C4E" w:rsidRPr="00D97934" w:rsidRDefault="00FD5C4E" w:rsidP="004D29BB">
            <w:r w:rsidRPr="00D97934">
              <w:t>Daglig leder i samarbejde med gruppen</w:t>
            </w:r>
          </w:p>
        </w:tc>
      </w:tr>
      <w:tr w:rsidR="00FD5C4E" w:rsidRPr="00D97934" w14:paraId="37A4B4A1" w14:textId="77777777" w:rsidTr="004D29BB">
        <w:tc>
          <w:tcPr>
            <w:tcW w:w="7338" w:type="dxa"/>
          </w:tcPr>
          <w:p w14:paraId="37A4B49F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Udarbejde plan for oplæring</w:t>
            </w:r>
          </w:p>
        </w:tc>
        <w:tc>
          <w:tcPr>
            <w:tcW w:w="1984" w:type="dxa"/>
          </w:tcPr>
          <w:p w14:paraId="37A4B4A0" w14:textId="77777777" w:rsidR="00FD5C4E" w:rsidRPr="00D97934" w:rsidRDefault="00FD5C4E" w:rsidP="004D29BB">
            <w:r w:rsidRPr="00D97934">
              <w:t>Daglig leder i samarbejde med kontaktperson</w:t>
            </w:r>
          </w:p>
        </w:tc>
      </w:tr>
      <w:tr w:rsidR="00FD5C4E" w:rsidRPr="00D97934" w14:paraId="37A4B4A4" w14:textId="77777777" w:rsidTr="004D29BB">
        <w:tc>
          <w:tcPr>
            <w:tcW w:w="7338" w:type="dxa"/>
          </w:tcPr>
          <w:p w14:paraId="37A4B4A2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Møde aftales med daglig leder om, hvordan de første 8 uger er gået. Mødet finder sted </w:t>
            </w:r>
            <w:r w:rsidRPr="00D97934">
              <w:rPr>
                <w:b/>
              </w:rPr>
              <w:t>senest</w:t>
            </w:r>
            <w:r w:rsidRPr="00D97934">
              <w:t xml:space="preserve"> 2 måneder efter ansættelsen </w:t>
            </w:r>
          </w:p>
        </w:tc>
        <w:tc>
          <w:tcPr>
            <w:tcW w:w="1984" w:type="dxa"/>
          </w:tcPr>
          <w:p w14:paraId="37A4B4A3" w14:textId="77777777" w:rsidR="00FD5C4E" w:rsidRPr="00D97934" w:rsidRDefault="00FD5C4E" w:rsidP="004D29BB">
            <w:r w:rsidRPr="00D97934">
              <w:t>Kontaktperson</w:t>
            </w:r>
          </w:p>
        </w:tc>
      </w:tr>
    </w:tbl>
    <w:p w14:paraId="37A4B4A5" w14:textId="77777777" w:rsidR="00FD5C4E" w:rsidRDefault="00FD5C4E" w:rsidP="00FD5C4E"/>
    <w:p w14:paraId="37A4B4A6" w14:textId="77777777" w:rsidR="00FF5F7E" w:rsidRDefault="00FF5F7E" w:rsidP="00FD5C4E"/>
    <w:p w14:paraId="37A4B4A7" w14:textId="77777777" w:rsidR="00FF5F7E" w:rsidRDefault="00FF5F7E" w:rsidP="00FD5C4E"/>
    <w:p w14:paraId="37A4B4A8" w14:textId="77777777" w:rsidR="00136069" w:rsidRDefault="00136069" w:rsidP="00FD5C4E"/>
    <w:p w14:paraId="37A4B4A9" w14:textId="77777777" w:rsidR="00136069" w:rsidRDefault="00136069" w:rsidP="00FD5C4E"/>
    <w:p w14:paraId="37A4B4AA" w14:textId="77777777" w:rsidR="00FD5C4E" w:rsidRPr="007519DC" w:rsidRDefault="00FD5C4E" w:rsidP="00FD5C4E">
      <w:pPr>
        <w:jc w:val="center"/>
        <w:rPr>
          <w:b/>
          <w:sz w:val="24"/>
        </w:rPr>
      </w:pPr>
      <w:r w:rsidRPr="007519DC">
        <w:rPr>
          <w:b/>
          <w:sz w:val="24"/>
        </w:rPr>
        <w:t>Gennemførelsesfasen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FD5C4E" w:rsidRPr="00D97934" w14:paraId="37A4B4AD" w14:textId="77777777" w:rsidTr="007519DC">
        <w:trPr>
          <w:trHeight w:val="454"/>
        </w:trPr>
        <w:tc>
          <w:tcPr>
            <w:tcW w:w="7338" w:type="dxa"/>
            <w:vAlign w:val="center"/>
          </w:tcPr>
          <w:p w14:paraId="37A4B4AB" w14:textId="77777777" w:rsidR="00FD5C4E" w:rsidRPr="00D97934" w:rsidRDefault="00FD5C4E" w:rsidP="007519DC">
            <w:pPr>
              <w:rPr>
                <w:b/>
              </w:rPr>
            </w:pPr>
            <w:r w:rsidRPr="00D97934">
              <w:rPr>
                <w:b/>
              </w:rPr>
              <w:t>Aktivitet</w:t>
            </w:r>
            <w:r>
              <w:rPr>
                <w:b/>
              </w:rPr>
              <w:t>erne g</w:t>
            </w:r>
            <w:r w:rsidRPr="00D97934">
              <w:rPr>
                <w:b/>
              </w:rPr>
              <w:t>ennemføres på den første arbejdsdag</w:t>
            </w:r>
          </w:p>
        </w:tc>
        <w:tc>
          <w:tcPr>
            <w:tcW w:w="1984" w:type="dxa"/>
            <w:vAlign w:val="center"/>
          </w:tcPr>
          <w:p w14:paraId="37A4B4AC" w14:textId="77777777" w:rsidR="00FD5C4E" w:rsidRPr="00D97934" w:rsidRDefault="00FD5C4E" w:rsidP="007519DC">
            <w:pPr>
              <w:rPr>
                <w:b/>
              </w:rPr>
            </w:pPr>
            <w:r w:rsidRPr="00D97934">
              <w:rPr>
                <w:b/>
              </w:rPr>
              <w:t>Ansvarlig</w:t>
            </w:r>
          </w:p>
        </w:tc>
      </w:tr>
      <w:tr w:rsidR="00FD5C4E" w:rsidRPr="00D97934" w14:paraId="37A4B4B0" w14:textId="77777777" w:rsidTr="004D29BB">
        <w:tc>
          <w:tcPr>
            <w:tcW w:w="7338" w:type="dxa"/>
          </w:tcPr>
          <w:p w14:paraId="37A4B4AE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Velkomst med (morgen)brød og præsentation i egen afdeling.</w:t>
            </w:r>
          </w:p>
        </w:tc>
        <w:tc>
          <w:tcPr>
            <w:tcW w:w="1984" w:type="dxa"/>
          </w:tcPr>
          <w:p w14:paraId="37A4B4AF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B3" w14:textId="77777777" w:rsidTr="004D29BB">
        <w:tc>
          <w:tcPr>
            <w:tcW w:w="7338" w:type="dxa"/>
          </w:tcPr>
          <w:p w14:paraId="37A4B4B1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Gennemgang af organisationsplan for kommunen, </w:t>
            </w:r>
            <w:r>
              <w:t>S</w:t>
            </w:r>
            <w:r w:rsidRPr="00D97934">
              <w:t>taben og afdelingen</w:t>
            </w:r>
          </w:p>
        </w:tc>
        <w:tc>
          <w:tcPr>
            <w:tcW w:w="1984" w:type="dxa"/>
          </w:tcPr>
          <w:p w14:paraId="37A4B4B2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B6" w14:textId="77777777" w:rsidTr="004D29BB">
        <w:tc>
          <w:tcPr>
            <w:tcW w:w="7338" w:type="dxa"/>
          </w:tcPr>
          <w:p w14:paraId="37A4B4B4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Gennemgang af afdelingens mål, virksomhedsplan og opgaver mv.</w:t>
            </w:r>
          </w:p>
        </w:tc>
        <w:tc>
          <w:tcPr>
            <w:tcW w:w="1984" w:type="dxa"/>
          </w:tcPr>
          <w:p w14:paraId="37A4B4B5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B9" w14:textId="77777777" w:rsidTr="004D29BB">
        <w:tc>
          <w:tcPr>
            <w:tcW w:w="7338" w:type="dxa"/>
          </w:tcPr>
          <w:p w14:paraId="37A4B4B7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Gennemgang af den nye medarbejders opgaver, herunder oplæringsplanen</w:t>
            </w:r>
          </w:p>
        </w:tc>
        <w:tc>
          <w:tcPr>
            <w:tcW w:w="1984" w:type="dxa"/>
          </w:tcPr>
          <w:p w14:paraId="37A4B4B8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BC" w14:textId="77777777" w:rsidTr="004D29BB">
        <w:tc>
          <w:tcPr>
            <w:tcW w:w="7338" w:type="dxa"/>
          </w:tcPr>
          <w:p w14:paraId="37A4B4BA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Gennemgang af Rådhusets arbejdstidsregler, herunder hvordan man aftaler ferie, anmelder sygdom og holder de daglige pauser, komme- og gå-tidspunkter, lukkedage m.v. </w:t>
            </w:r>
          </w:p>
        </w:tc>
        <w:tc>
          <w:tcPr>
            <w:tcW w:w="1984" w:type="dxa"/>
          </w:tcPr>
          <w:p w14:paraId="37A4B4BB" w14:textId="77777777" w:rsidR="00FD5C4E" w:rsidRPr="00D97934" w:rsidRDefault="00FD5C4E" w:rsidP="004D29BB">
            <w:r w:rsidRPr="00D97934">
              <w:t>Daglig leder</w:t>
            </w:r>
          </w:p>
        </w:tc>
      </w:tr>
      <w:tr w:rsidR="00187033" w:rsidRPr="00D97934" w14:paraId="37A4B4BF" w14:textId="77777777" w:rsidTr="004D29BB">
        <w:tc>
          <w:tcPr>
            <w:tcW w:w="7338" w:type="dxa"/>
          </w:tcPr>
          <w:p w14:paraId="37A4B4BD" w14:textId="77777777" w:rsidR="00187033" w:rsidRPr="00D97934" w:rsidRDefault="00187033" w:rsidP="00187033">
            <w:pPr>
              <w:numPr>
                <w:ilvl w:val="0"/>
                <w:numId w:val="1"/>
              </w:numPr>
              <w:spacing w:line="240" w:lineRule="auto"/>
            </w:pPr>
            <w:r>
              <w:t>Ved eksisterende pårørendeliste opdateres denne</w:t>
            </w:r>
          </w:p>
        </w:tc>
        <w:tc>
          <w:tcPr>
            <w:tcW w:w="1984" w:type="dxa"/>
          </w:tcPr>
          <w:p w14:paraId="37A4B4BE" w14:textId="77777777" w:rsidR="00187033" w:rsidRPr="00D97934" w:rsidRDefault="00187033" w:rsidP="004D29BB">
            <w:r>
              <w:t>Daglig leder</w:t>
            </w:r>
          </w:p>
        </w:tc>
      </w:tr>
      <w:tr w:rsidR="00FD5C4E" w:rsidRPr="00D97934" w14:paraId="37A4B4C2" w14:textId="77777777" w:rsidTr="004D29BB">
        <w:tc>
          <w:tcPr>
            <w:tcW w:w="7338" w:type="dxa"/>
          </w:tcPr>
          <w:p w14:paraId="37A4B4C0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Præcisering af tavshedspligt</w:t>
            </w:r>
          </w:p>
        </w:tc>
        <w:tc>
          <w:tcPr>
            <w:tcW w:w="1984" w:type="dxa"/>
          </w:tcPr>
          <w:p w14:paraId="37A4B4C1" w14:textId="77777777" w:rsidR="00FD5C4E" w:rsidRPr="00D97934" w:rsidRDefault="00FD5C4E" w:rsidP="004D29BB">
            <w:r w:rsidRPr="00D97934">
              <w:t>Daglig leder</w:t>
            </w:r>
          </w:p>
        </w:tc>
      </w:tr>
      <w:tr w:rsidR="00A72697" w:rsidRPr="00D97934" w14:paraId="37A4B4C5" w14:textId="77777777" w:rsidTr="004D29BB">
        <w:tc>
          <w:tcPr>
            <w:tcW w:w="7338" w:type="dxa"/>
          </w:tcPr>
          <w:p w14:paraId="37A4B4C3" w14:textId="77777777" w:rsidR="00A72697" w:rsidRPr="00D97934" w:rsidRDefault="00A72697" w:rsidP="00463F50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Orientering om </w:t>
            </w:r>
            <w:r w:rsidR="00463F50">
              <w:t>informationssikkerhed</w:t>
            </w:r>
          </w:p>
        </w:tc>
        <w:tc>
          <w:tcPr>
            <w:tcW w:w="1984" w:type="dxa"/>
          </w:tcPr>
          <w:p w14:paraId="37A4B4C4" w14:textId="77777777" w:rsidR="00A72697" w:rsidRPr="00D97934" w:rsidRDefault="00A72697" w:rsidP="004D29BB">
            <w:r>
              <w:t>Daglig leder</w:t>
            </w:r>
          </w:p>
        </w:tc>
      </w:tr>
      <w:tr w:rsidR="00FD5C4E" w:rsidRPr="00D97934" w14:paraId="37A4B4C8" w14:textId="77777777" w:rsidTr="004D29BB">
        <w:tc>
          <w:tcPr>
            <w:tcW w:w="7338" w:type="dxa"/>
          </w:tcPr>
          <w:p w14:paraId="37A4B4C6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Orientering om mødeaktiviteter som personalemøder for </w:t>
            </w:r>
            <w:r>
              <w:t>S</w:t>
            </w:r>
            <w:r w:rsidRPr="00D97934">
              <w:t>taben, for afdelingen og eventuelt for gruppen</w:t>
            </w:r>
          </w:p>
        </w:tc>
        <w:tc>
          <w:tcPr>
            <w:tcW w:w="1984" w:type="dxa"/>
          </w:tcPr>
          <w:p w14:paraId="37A4B4C7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CB" w14:textId="77777777" w:rsidTr="004D29BB">
        <w:tc>
          <w:tcPr>
            <w:tcW w:w="7338" w:type="dxa"/>
          </w:tcPr>
          <w:p w14:paraId="1D3CE3EA" w14:textId="77777777" w:rsidR="00FD5C4E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Gennemgang af relevante personalepolitikker med fokus på udvikling (hvilke udviklingsmuligheder har medarbejderen, afholdelse af MUS-samtaler mv.)</w:t>
            </w:r>
            <w:r w:rsidR="00053A29">
              <w:t xml:space="preserve"> </w:t>
            </w:r>
          </w:p>
          <w:p w14:paraId="37A4B4C9" w14:textId="3E84BE76" w:rsidR="00053A29" w:rsidRPr="00D97934" w:rsidRDefault="00FC3EB0" w:rsidP="00053A29">
            <w:pPr>
              <w:spacing w:line="240" w:lineRule="auto"/>
              <w:ind w:left="720"/>
            </w:pPr>
            <w:hyperlink r:id="rId7" w:history="1">
              <w:r w:rsidR="00053A29">
                <w:rPr>
                  <w:rStyle w:val="Hyperlink"/>
                </w:rPr>
                <w:t>https://medarbejderportalen.aabenraa.dk/til-medarbejdere</w:t>
              </w:r>
            </w:hyperlink>
          </w:p>
        </w:tc>
        <w:tc>
          <w:tcPr>
            <w:tcW w:w="1984" w:type="dxa"/>
          </w:tcPr>
          <w:p w14:paraId="37A4B4CA" w14:textId="77777777" w:rsidR="00FD5C4E" w:rsidRPr="00D97934" w:rsidRDefault="00FD5C4E" w:rsidP="004D29BB">
            <w:r w:rsidRPr="00D97934">
              <w:t>Daglig leder</w:t>
            </w:r>
          </w:p>
        </w:tc>
      </w:tr>
      <w:tr w:rsidR="005D5B4E" w:rsidRPr="00D97934" w14:paraId="37A4B4CE" w14:textId="77777777" w:rsidTr="004D29BB">
        <w:tc>
          <w:tcPr>
            <w:tcW w:w="7338" w:type="dxa"/>
          </w:tcPr>
          <w:p w14:paraId="37A4B4CC" w14:textId="77777777" w:rsidR="005D5B4E" w:rsidRPr="005D5B4E" w:rsidRDefault="005D5B4E" w:rsidP="004D29BB">
            <w:pPr>
              <w:numPr>
                <w:ilvl w:val="0"/>
                <w:numId w:val="1"/>
              </w:numPr>
              <w:spacing w:line="240" w:lineRule="auto"/>
            </w:pPr>
            <w:r w:rsidRPr="005D5B4E">
              <w:t>Orientering om hygiejneforhold (</w:t>
            </w:r>
            <w:proofErr w:type="spellStart"/>
            <w:r w:rsidRPr="005D5B4E">
              <w:t>Covid</w:t>
            </w:r>
            <w:proofErr w:type="spellEnd"/>
            <w:r w:rsidRPr="005D5B4E">
              <w:t>)</w:t>
            </w:r>
          </w:p>
        </w:tc>
        <w:tc>
          <w:tcPr>
            <w:tcW w:w="1984" w:type="dxa"/>
          </w:tcPr>
          <w:p w14:paraId="37A4B4CD" w14:textId="77777777" w:rsidR="005D5B4E" w:rsidRDefault="005D5B4E" w:rsidP="004D29BB">
            <w:r>
              <w:t>Daglig leder</w:t>
            </w:r>
          </w:p>
        </w:tc>
      </w:tr>
      <w:tr w:rsidR="00FD5C4E" w:rsidRPr="00D97934" w14:paraId="37A4B4D1" w14:textId="77777777" w:rsidTr="004D29BB">
        <w:tc>
          <w:tcPr>
            <w:tcW w:w="7338" w:type="dxa"/>
          </w:tcPr>
          <w:p w14:paraId="37A4B4CF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>
              <w:t>Orientering om forventning til påklædning og almen fremtoning</w:t>
            </w:r>
          </w:p>
        </w:tc>
        <w:tc>
          <w:tcPr>
            <w:tcW w:w="1984" w:type="dxa"/>
          </w:tcPr>
          <w:p w14:paraId="37A4B4D0" w14:textId="77777777" w:rsidR="00FD5C4E" w:rsidRPr="00D97934" w:rsidRDefault="00FD5C4E" w:rsidP="004D29BB">
            <w:r>
              <w:t>Daglig leder</w:t>
            </w:r>
          </w:p>
        </w:tc>
      </w:tr>
      <w:tr w:rsidR="00FD5C4E" w:rsidRPr="00D97934" w14:paraId="37A4B4D4" w14:textId="77777777" w:rsidTr="004D29BB">
        <w:tc>
          <w:tcPr>
            <w:tcW w:w="7338" w:type="dxa"/>
          </w:tcPr>
          <w:p w14:paraId="37A4B4D2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>
              <w:t>Orientering om gode råd for at undgå tyveri</w:t>
            </w:r>
          </w:p>
        </w:tc>
        <w:tc>
          <w:tcPr>
            <w:tcW w:w="1984" w:type="dxa"/>
          </w:tcPr>
          <w:p w14:paraId="37A4B4D3" w14:textId="77777777" w:rsidR="00FD5C4E" w:rsidRPr="00D97934" w:rsidRDefault="00FD5C4E" w:rsidP="004D29BB">
            <w:r>
              <w:t>Daglig leder</w:t>
            </w:r>
          </w:p>
        </w:tc>
      </w:tr>
      <w:tr w:rsidR="00FD5C4E" w:rsidRPr="00D97934" w14:paraId="37A4B4D7" w14:textId="77777777" w:rsidTr="004D29BB">
        <w:tc>
          <w:tcPr>
            <w:tcW w:w="7338" w:type="dxa"/>
          </w:tcPr>
          <w:p w14:paraId="37A4B4D5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Træffe aftale om tidspunkt for frokost og pauser</w:t>
            </w:r>
          </w:p>
        </w:tc>
        <w:tc>
          <w:tcPr>
            <w:tcW w:w="1984" w:type="dxa"/>
          </w:tcPr>
          <w:p w14:paraId="37A4B4D6" w14:textId="77777777" w:rsidR="00FD5C4E" w:rsidRPr="00D97934" w:rsidRDefault="00FD5C4E" w:rsidP="004D29BB">
            <w:r w:rsidRPr="00D97934">
              <w:t>Daglig leder / nærmeste kolleger</w:t>
            </w:r>
          </w:p>
        </w:tc>
      </w:tr>
      <w:tr w:rsidR="00FD5C4E" w:rsidRPr="00D97934" w14:paraId="37A4B4DA" w14:textId="77777777" w:rsidTr="004D29BB">
        <w:tc>
          <w:tcPr>
            <w:tcW w:w="7338" w:type="dxa"/>
          </w:tcPr>
          <w:p w14:paraId="37A4B4D8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Orientering om Personaleforeningen, herunder tilmelding</w:t>
            </w:r>
          </w:p>
        </w:tc>
        <w:tc>
          <w:tcPr>
            <w:tcW w:w="1984" w:type="dxa"/>
          </w:tcPr>
          <w:p w14:paraId="37A4B4D9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DD" w14:textId="77777777" w:rsidTr="004D29BB">
        <w:tc>
          <w:tcPr>
            <w:tcW w:w="7338" w:type="dxa"/>
          </w:tcPr>
          <w:p w14:paraId="37A4B4DB" w14:textId="77777777" w:rsidR="00FD5C4E" w:rsidRPr="00D97934" w:rsidRDefault="00FD5C4E" w:rsidP="00136069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Orientering om kaffe- og kantineordning</w:t>
            </w:r>
            <w:r w:rsidR="00155889">
              <w:t>, herunder introduktion til kantinen – åbningstider</w:t>
            </w:r>
            <w:r w:rsidR="00136069">
              <w:t xml:space="preserve"> </w:t>
            </w:r>
            <w:r w:rsidR="00155889">
              <w:t xml:space="preserve">og køb af mad. </w:t>
            </w:r>
          </w:p>
        </w:tc>
        <w:tc>
          <w:tcPr>
            <w:tcW w:w="1984" w:type="dxa"/>
          </w:tcPr>
          <w:p w14:paraId="37A4B4DC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E0" w14:textId="77777777" w:rsidTr="004D29BB">
        <w:tc>
          <w:tcPr>
            <w:tcW w:w="7338" w:type="dxa"/>
          </w:tcPr>
          <w:p w14:paraId="37A4B4DE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Orientering om rygepolitik og eventuel gavekasse i afdelingen</w:t>
            </w:r>
          </w:p>
        </w:tc>
        <w:tc>
          <w:tcPr>
            <w:tcW w:w="1984" w:type="dxa"/>
          </w:tcPr>
          <w:p w14:paraId="37A4B4DF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E3" w14:textId="77777777" w:rsidTr="004D29BB">
        <w:tc>
          <w:tcPr>
            <w:tcW w:w="7338" w:type="dxa"/>
          </w:tcPr>
          <w:p w14:paraId="37A4B4E1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Orientering om Feriefondens ferieboliger</w:t>
            </w:r>
          </w:p>
        </w:tc>
        <w:tc>
          <w:tcPr>
            <w:tcW w:w="1984" w:type="dxa"/>
          </w:tcPr>
          <w:p w14:paraId="37A4B4E2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E6" w14:textId="77777777" w:rsidTr="004D29BB">
        <w:tc>
          <w:tcPr>
            <w:tcW w:w="7338" w:type="dxa"/>
          </w:tcPr>
          <w:p w14:paraId="37A4B4E4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Rundvisning i egen afdeling, herunder også:</w:t>
            </w:r>
            <w:r w:rsidRPr="00D97934">
              <w:br/>
              <w:t>* Forevisning af toilet- og garderobeforhold</w:t>
            </w:r>
            <w:r w:rsidRPr="00D97934">
              <w:br/>
              <w:t>* Forevisning af kantinen, herunder åbningstiderne</w:t>
            </w:r>
            <w:r w:rsidRPr="00D97934">
              <w:br/>
              <w:t>* Orientering om rygeområder og parkeringsmuligheder</w:t>
            </w:r>
          </w:p>
        </w:tc>
        <w:tc>
          <w:tcPr>
            <w:tcW w:w="1984" w:type="dxa"/>
          </w:tcPr>
          <w:p w14:paraId="37A4B4E5" w14:textId="77777777" w:rsidR="00FD5C4E" w:rsidRPr="00D97934" w:rsidRDefault="00FD5C4E" w:rsidP="004D29BB">
            <w:r w:rsidRPr="00D97934">
              <w:t>Kontaktperson</w:t>
            </w:r>
          </w:p>
        </w:tc>
      </w:tr>
      <w:tr w:rsidR="00FD5C4E" w:rsidRPr="00D97934" w14:paraId="37A4B4E9" w14:textId="77777777" w:rsidTr="004D29BB">
        <w:tc>
          <w:tcPr>
            <w:tcW w:w="7338" w:type="dxa"/>
          </w:tcPr>
          <w:p w14:paraId="37A4B4E7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 Udlevering af </w:t>
            </w:r>
            <w:proofErr w:type="spellStart"/>
            <w:r w:rsidRPr="00D97934">
              <w:t>ID-kort</w:t>
            </w:r>
            <w:proofErr w:type="spellEnd"/>
            <w:r w:rsidRPr="00D97934">
              <w:t xml:space="preserve"> eller gæstekort</w:t>
            </w:r>
          </w:p>
        </w:tc>
        <w:tc>
          <w:tcPr>
            <w:tcW w:w="1984" w:type="dxa"/>
          </w:tcPr>
          <w:p w14:paraId="37A4B4E8" w14:textId="77777777" w:rsidR="00FD5C4E" w:rsidRPr="00D97934" w:rsidRDefault="00FD5C4E" w:rsidP="004D29BB">
            <w:r>
              <w:t>Bygningsservice</w:t>
            </w:r>
            <w:r w:rsidRPr="00D97934">
              <w:t>, lokal 7049</w:t>
            </w:r>
          </w:p>
        </w:tc>
      </w:tr>
      <w:tr w:rsidR="00FD5C4E" w:rsidRPr="00D97934" w14:paraId="37A4B4EC" w14:textId="77777777" w:rsidTr="004D29BB">
        <w:tc>
          <w:tcPr>
            <w:tcW w:w="7338" w:type="dxa"/>
          </w:tcPr>
          <w:p w14:paraId="37A4B4EA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 Medarbejderen får udleveret arbejde – og instruktion i arbejdets udførelse – til den første uges tid</w:t>
            </w:r>
          </w:p>
        </w:tc>
        <w:tc>
          <w:tcPr>
            <w:tcW w:w="1984" w:type="dxa"/>
          </w:tcPr>
          <w:p w14:paraId="37A4B4EB" w14:textId="77777777" w:rsidR="00FD5C4E" w:rsidRPr="00D97934" w:rsidRDefault="00FD5C4E" w:rsidP="004D29BB">
            <w:r w:rsidRPr="00D97934">
              <w:t>Kontaktperson</w:t>
            </w:r>
          </w:p>
        </w:tc>
      </w:tr>
    </w:tbl>
    <w:p w14:paraId="37A4B4ED" w14:textId="77777777" w:rsidR="007519DC" w:rsidRDefault="007519DC" w:rsidP="00FD5C4E"/>
    <w:p w14:paraId="37A4B4EE" w14:textId="77777777" w:rsidR="007519DC" w:rsidRDefault="007519DC" w:rsidP="00FD5C4E"/>
    <w:p w14:paraId="37A4B4EF" w14:textId="77777777" w:rsidR="00FF5F7E" w:rsidRDefault="00FF5F7E" w:rsidP="00FD5C4E"/>
    <w:p w14:paraId="37A4B4F0" w14:textId="77777777" w:rsidR="00FF5F7E" w:rsidRDefault="00FF5F7E" w:rsidP="00FD5C4E"/>
    <w:p w14:paraId="37A4B4F1" w14:textId="77777777" w:rsidR="00FF5F7E" w:rsidRDefault="00FF5F7E" w:rsidP="00FD5C4E"/>
    <w:p w14:paraId="37A4B4F2" w14:textId="77777777" w:rsidR="00FF5F7E" w:rsidRDefault="00FF5F7E" w:rsidP="00FD5C4E"/>
    <w:p w14:paraId="37A4B4F3" w14:textId="77777777" w:rsidR="00FF5F7E" w:rsidRDefault="00FF5F7E" w:rsidP="00FD5C4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FD5C4E" w:rsidRPr="00D97934" w14:paraId="37A4B4F6" w14:textId="77777777" w:rsidTr="007519DC">
        <w:trPr>
          <w:trHeight w:val="454"/>
        </w:trPr>
        <w:tc>
          <w:tcPr>
            <w:tcW w:w="7338" w:type="dxa"/>
            <w:vAlign w:val="center"/>
          </w:tcPr>
          <w:p w14:paraId="37A4B4F4" w14:textId="77777777" w:rsidR="00FD5C4E" w:rsidRPr="00D97934" w:rsidRDefault="00FD5C4E" w:rsidP="007519DC">
            <w:pPr>
              <w:rPr>
                <w:b/>
              </w:rPr>
            </w:pPr>
            <w:r w:rsidRPr="00D97934">
              <w:rPr>
                <w:b/>
              </w:rPr>
              <w:t>Aktivitet</w:t>
            </w:r>
            <w:r>
              <w:rPr>
                <w:b/>
              </w:rPr>
              <w:t>erne g</w:t>
            </w:r>
            <w:r w:rsidRPr="00D97934">
              <w:rPr>
                <w:b/>
              </w:rPr>
              <w:t>ennemfø</w:t>
            </w:r>
            <w:r>
              <w:rPr>
                <w:b/>
              </w:rPr>
              <w:t>res inden for 1 uges ansættelse</w:t>
            </w:r>
          </w:p>
        </w:tc>
        <w:tc>
          <w:tcPr>
            <w:tcW w:w="1984" w:type="dxa"/>
            <w:vAlign w:val="center"/>
          </w:tcPr>
          <w:p w14:paraId="37A4B4F5" w14:textId="77777777" w:rsidR="00FD5C4E" w:rsidRPr="00D97934" w:rsidRDefault="00FD5C4E" w:rsidP="007519DC">
            <w:pPr>
              <w:rPr>
                <w:b/>
              </w:rPr>
            </w:pPr>
            <w:r w:rsidRPr="00D97934">
              <w:rPr>
                <w:b/>
              </w:rPr>
              <w:t>Ansvarlig</w:t>
            </w:r>
          </w:p>
        </w:tc>
      </w:tr>
      <w:tr w:rsidR="00FD5C4E" w:rsidRPr="00D97934" w14:paraId="37A4B4F9" w14:textId="77777777" w:rsidTr="004D29BB">
        <w:tc>
          <w:tcPr>
            <w:tcW w:w="7338" w:type="dxa"/>
          </w:tcPr>
          <w:p w14:paraId="37A4B4F7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Plan for oplæring sættes i gang – som en løbende proces </w:t>
            </w:r>
          </w:p>
        </w:tc>
        <w:tc>
          <w:tcPr>
            <w:tcW w:w="1984" w:type="dxa"/>
          </w:tcPr>
          <w:p w14:paraId="37A4B4F8" w14:textId="77777777" w:rsidR="00FD5C4E" w:rsidRPr="00D97934" w:rsidRDefault="00FD5C4E" w:rsidP="004D29BB">
            <w:r w:rsidRPr="00D97934">
              <w:t>Daglig leder</w:t>
            </w:r>
          </w:p>
        </w:tc>
      </w:tr>
      <w:tr w:rsidR="00FD5C4E" w:rsidRPr="00D97934" w14:paraId="37A4B4FC" w14:textId="77777777" w:rsidTr="004D29BB">
        <w:tc>
          <w:tcPr>
            <w:tcW w:w="7338" w:type="dxa"/>
          </w:tcPr>
          <w:p w14:paraId="37A4B4FA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>
              <w:t>Præsentation af TR</w:t>
            </w:r>
          </w:p>
        </w:tc>
        <w:tc>
          <w:tcPr>
            <w:tcW w:w="1984" w:type="dxa"/>
          </w:tcPr>
          <w:p w14:paraId="37A4B4FB" w14:textId="77777777" w:rsidR="00FD5C4E" w:rsidRPr="00D97934" w:rsidRDefault="00FD5C4E" w:rsidP="004D29BB">
            <w:r>
              <w:t>TR</w:t>
            </w:r>
          </w:p>
        </w:tc>
      </w:tr>
      <w:tr w:rsidR="00FD5C4E" w:rsidRPr="00D97934" w14:paraId="37A4B4FF" w14:textId="77777777" w:rsidTr="004D29BB">
        <w:tc>
          <w:tcPr>
            <w:tcW w:w="7338" w:type="dxa"/>
          </w:tcPr>
          <w:p w14:paraId="37A4B4FD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Præsentation af Medarbejderportalen</w:t>
            </w:r>
          </w:p>
        </w:tc>
        <w:tc>
          <w:tcPr>
            <w:tcW w:w="1984" w:type="dxa"/>
          </w:tcPr>
          <w:p w14:paraId="37A4B4FE" w14:textId="77777777" w:rsidR="00FD5C4E" w:rsidRPr="00D97934" w:rsidRDefault="00FD5C4E" w:rsidP="004D29BB">
            <w:r w:rsidRPr="00D97934">
              <w:t>Afd. superbruger</w:t>
            </w:r>
          </w:p>
        </w:tc>
      </w:tr>
      <w:tr w:rsidR="00FD5C4E" w:rsidRPr="00D97934" w14:paraId="37A4B502" w14:textId="77777777" w:rsidTr="004D29BB">
        <w:tc>
          <w:tcPr>
            <w:tcW w:w="7338" w:type="dxa"/>
          </w:tcPr>
          <w:p w14:paraId="37A4B500" w14:textId="77777777" w:rsidR="00FD5C4E" w:rsidRPr="00A72697" w:rsidRDefault="00FD5C4E" w:rsidP="00A72697">
            <w:pPr>
              <w:numPr>
                <w:ilvl w:val="0"/>
                <w:numId w:val="1"/>
              </w:numPr>
              <w:spacing w:line="240" w:lineRule="auto"/>
            </w:pPr>
            <w:r w:rsidRPr="00A72697">
              <w:t xml:space="preserve">Afklaring af nødvendigheden af introduktionskursus i Outlook </w:t>
            </w:r>
            <w:r w:rsidR="00A72697" w:rsidRPr="00A72697">
              <w:t xml:space="preserve">og </w:t>
            </w:r>
            <w:proofErr w:type="spellStart"/>
            <w:r w:rsidR="00A72697" w:rsidRPr="00A72697">
              <w:t>Acadre</w:t>
            </w:r>
            <w:proofErr w:type="spellEnd"/>
            <w:r w:rsidR="00A72697" w:rsidRPr="00A72697">
              <w:t xml:space="preserve">, </w:t>
            </w:r>
            <w:r w:rsidR="00A72697" w:rsidRPr="00A72697">
              <w:rPr>
                <w:rFonts w:cs="Verdana"/>
              </w:rPr>
              <w:t>programsætning af undervisningen foregår i samarbejde med Stabens IT-underviser.</w:t>
            </w:r>
          </w:p>
        </w:tc>
        <w:tc>
          <w:tcPr>
            <w:tcW w:w="1984" w:type="dxa"/>
          </w:tcPr>
          <w:p w14:paraId="37A4B501" w14:textId="77777777" w:rsidR="00FD5C4E" w:rsidRPr="00D97934" w:rsidRDefault="00FD5C4E" w:rsidP="004D29BB">
            <w:r w:rsidRPr="00D97934">
              <w:t>Afd. superbruger</w:t>
            </w:r>
          </w:p>
        </w:tc>
      </w:tr>
      <w:tr w:rsidR="00FD5C4E" w:rsidRPr="00D97934" w14:paraId="37A4B505" w14:textId="77777777" w:rsidTr="004D29BB">
        <w:tc>
          <w:tcPr>
            <w:tcW w:w="7338" w:type="dxa"/>
          </w:tcPr>
          <w:p w14:paraId="37A4B503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 xml:space="preserve">Orientering om kommunens arbejdsmiljøpolitik, Sundhedsordning, </w:t>
            </w:r>
            <w:r w:rsidR="00A72697" w:rsidRPr="00A72697">
              <w:t>introduktion og</w:t>
            </w:r>
            <w:r w:rsidR="00A72697" w:rsidRPr="00484408">
              <w:rPr>
                <w:color w:val="FF0000"/>
              </w:rPr>
              <w:t xml:space="preserve"> </w:t>
            </w:r>
            <w:r w:rsidRPr="00D97934">
              <w:t>retningslinjer for APV</w:t>
            </w:r>
            <w:r>
              <w:t>, brand og evakueringsinstruks</w:t>
            </w:r>
            <w:r w:rsidRPr="00D97934">
              <w:br/>
              <w:t>Gennemgang af arbejdspladsen med henblik på at konstatere om forholdene er betryggende (fx vedr. arbejdsstil</w:t>
            </w:r>
            <w:r w:rsidR="00A72697">
              <w:t>linger mv.)</w:t>
            </w:r>
          </w:p>
        </w:tc>
        <w:tc>
          <w:tcPr>
            <w:tcW w:w="1984" w:type="dxa"/>
          </w:tcPr>
          <w:p w14:paraId="37A4B504" w14:textId="77777777" w:rsidR="00FD5C4E" w:rsidRPr="00D97934" w:rsidRDefault="00FD5C4E" w:rsidP="004D29BB">
            <w:r w:rsidRPr="00D97934">
              <w:t>En repræsentant fra Arbejdsmiljø</w:t>
            </w:r>
            <w:r w:rsidR="00A72697">
              <w:t>gruppen</w:t>
            </w:r>
          </w:p>
        </w:tc>
      </w:tr>
      <w:tr w:rsidR="00A72697" w:rsidRPr="00D97934" w14:paraId="37A4B508" w14:textId="77777777" w:rsidTr="004D29BB">
        <w:tc>
          <w:tcPr>
            <w:tcW w:w="7338" w:type="dxa"/>
          </w:tcPr>
          <w:p w14:paraId="37A4B506" w14:textId="77777777" w:rsidR="00A72697" w:rsidRPr="00A72697" w:rsidRDefault="00A72697" w:rsidP="004D29BB">
            <w:pPr>
              <w:numPr>
                <w:ilvl w:val="0"/>
                <w:numId w:val="1"/>
              </w:numPr>
              <w:spacing w:line="240" w:lineRule="auto"/>
            </w:pPr>
            <w:r w:rsidRPr="00A72697">
              <w:t xml:space="preserve">Gennemgang af MED-systemet og orientering om </w:t>
            </w:r>
            <w:proofErr w:type="spellStart"/>
            <w:r w:rsidRPr="00A72697">
              <w:t>LokalMED</w:t>
            </w:r>
            <w:proofErr w:type="spellEnd"/>
            <w:r w:rsidRPr="00A72697">
              <w:t xml:space="preserve"> </w:t>
            </w:r>
            <w:r w:rsidR="00136069">
              <w:t xml:space="preserve">for </w:t>
            </w:r>
            <w:r w:rsidRPr="00A72697">
              <w:t>Staben.</w:t>
            </w:r>
          </w:p>
        </w:tc>
        <w:tc>
          <w:tcPr>
            <w:tcW w:w="1984" w:type="dxa"/>
          </w:tcPr>
          <w:p w14:paraId="37A4B507" w14:textId="77777777" w:rsidR="00A72697" w:rsidRPr="00A72697" w:rsidRDefault="00A72697" w:rsidP="004D29BB">
            <w:r w:rsidRPr="00A72697">
              <w:t>Næstformanden for det lokale MED for Staben</w:t>
            </w:r>
          </w:p>
        </w:tc>
      </w:tr>
      <w:tr w:rsidR="00FD5C4E" w:rsidRPr="00D97934" w14:paraId="37A4B50B" w14:textId="77777777" w:rsidTr="004D29BB">
        <w:tc>
          <w:tcPr>
            <w:tcW w:w="7338" w:type="dxa"/>
          </w:tcPr>
          <w:p w14:paraId="37A4B509" w14:textId="77777777" w:rsidR="00FD5C4E" w:rsidRPr="00D97934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 w:rsidRPr="00D97934">
              <w:t>Rundvisning på Rådhuset i:</w:t>
            </w:r>
            <w:r w:rsidRPr="00D97934">
              <w:br/>
              <w:t>* Stabens afdelinger og andre relevante afdelinger</w:t>
            </w:r>
          </w:p>
        </w:tc>
        <w:tc>
          <w:tcPr>
            <w:tcW w:w="1984" w:type="dxa"/>
          </w:tcPr>
          <w:p w14:paraId="37A4B50A" w14:textId="77777777" w:rsidR="00FD5C4E" w:rsidRPr="00D97934" w:rsidRDefault="00FD5C4E" w:rsidP="004D29BB">
            <w:r w:rsidRPr="00D97934">
              <w:t>Kontaktperson</w:t>
            </w:r>
          </w:p>
        </w:tc>
      </w:tr>
    </w:tbl>
    <w:p w14:paraId="37A4B50C" w14:textId="77777777" w:rsidR="00FD5C4E" w:rsidRDefault="00FD5C4E" w:rsidP="00FD5C4E"/>
    <w:p w14:paraId="37A4B50D" w14:textId="77777777" w:rsidR="007519DC" w:rsidRDefault="007519DC" w:rsidP="00FD5C4E"/>
    <w:p w14:paraId="37A4B50E" w14:textId="77777777" w:rsidR="007519DC" w:rsidRDefault="007519DC" w:rsidP="00FD5C4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84"/>
      </w:tblGrid>
      <w:tr w:rsidR="00FD5C4E" w:rsidRPr="00D97934" w14:paraId="37A4B511" w14:textId="77777777" w:rsidTr="007519DC">
        <w:trPr>
          <w:trHeight w:val="454"/>
        </w:trPr>
        <w:tc>
          <w:tcPr>
            <w:tcW w:w="7338" w:type="dxa"/>
            <w:vAlign w:val="center"/>
          </w:tcPr>
          <w:p w14:paraId="37A4B50F" w14:textId="77777777" w:rsidR="00FD5C4E" w:rsidRPr="00D97934" w:rsidRDefault="00FD5C4E" w:rsidP="007519DC">
            <w:pPr>
              <w:rPr>
                <w:b/>
              </w:rPr>
            </w:pPr>
            <w:r>
              <w:rPr>
                <w:b/>
              </w:rPr>
              <w:t>Aktiviteterne g</w:t>
            </w:r>
            <w:r w:rsidRPr="00D97934">
              <w:rPr>
                <w:b/>
              </w:rPr>
              <w:t>ennemføres efter 8 ugers ansættel</w:t>
            </w:r>
            <w:r>
              <w:rPr>
                <w:b/>
              </w:rPr>
              <w:t>se</w:t>
            </w:r>
          </w:p>
        </w:tc>
        <w:tc>
          <w:tcPr>
            <w:tcW w:w="1984" w:type="dxa"/>
            <w:vAlign w:val="center"/>
          </w:tcPr>
          <w:p w14:paraId="37A4B510" w14:textId="77777777" w:rsidR="00FD5C4E" w:rsidRPr="00D97934" w:rsidRDefault="00FD5C4E" w:rsidP="007519DC">
            <w:pPr>
              <w:rPr>
                <w:b/>
              </w:rPr>
            </w:pPr>
            <w:r w:rsidRPr="00D97934">
              <w:rPr>
                <w:b/>
              </w:rPr>
              <w:t>Ansvarlig</w:t>
            </w:r>
          </w:p>
        </w:tc>
      </w:tr>
      <w:tr w:rsidR="00FD5C4E" w:rsidRPr="00D97934" w14:paraId="37A4B518" w14:textId="77777777" w:rsidTr="004D29BB">
        <w:tc>
          <w:tcPr>
            <w:tcW w:w="7338" w:type="dxa"/>
          </w:tcPr>
          <w:p w14:paraId="37A4B512" w14:textId="77777777" w:rsidR="00FD5C4E" w:rsidRDefault="00FD5C4E" w:rsidP="004D29BB">
            <w:pPr>
              <w:numPr>
                <w:ilvl w:val="0"/>
                <w:numId w:val="1"/>
              </w:numPr>
              <w:spacing w:line="240" w:lineRule="auto"/>
            </w:pPr>
            <w:r>
              <w:t>En gensidig s</w:t>
            </w:r>
            <w:r w:rsidRPr="00D97934">
              <w:t>amtale mellem daglig leder og medarbejder med det formål</w:t>
            </w:r>
            <w:r>
              <w:t xml:space="preserve"> at evaluere de første 8 uger på arbejdspladsen, herunder:</w:t>
            </w:r>
            <w:r w:rsidRPr="00D97934">
              <w:br/>
            </w:r>
          </w:p>
          <w:p w14:paraId="37A4B513" w14:textId="77777777" w:rsidR="00FD5C4E" w:rsidRDefault="00FD5C4E" w:rsidP="004D29BB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 w:rsidRPr="00D97934">
              <w:t>At evaluere prøvetidens forløb</w:t>
            </w:r>
            <w:r>
              <w:t>, hvis medarbejderen er ansat med prøvetid</w:t>
            </w:r>
            <w:r w:rsidRPr="00D97934">
              <w:t>.</w:t>
            </w:r>
          </w:p>
          <w:p w14:paraId="37A4B514" w14:textId="77777777" w:rsidR="00FD5C4E" w:rsidRDefault="00FD5C4E" w:rsidP="004D29BB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>
              <w:t>A</w:t>
            </w:r>
            <w:r w:rsidRPr="00D97934">
              <w:t>t sikre, at der er givet effektiv oplæring og instrukti</w:t>
            </w:r>
            <w:r>
              <w:t>on.</w:t>
            </w:r>
          </w:p>
          <w:p w14:paraId="37A4B515" w14:textId="77777777" w:rsidR="00FD5C4E" w:rsidRDefault="00FD5C4E" w:rsidP="004D29BB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 w:rsidRPr="00D97934">
              <w:t>At give mulighed for at opklare eventuelle misforståel</w:t>
            </w:r>
            <w:r>
              <w:t xml:space="preserve">ser / </w:t>
            </w:r>
            <w:r w:rsidRPr="00D97934">
              <w:t>fejltolkninger.</w:t>
            </w:r>
          </w:p>
          <w:p w14:paraId="37A4B516" w14:textId="77777777" w:rsidR="00FD5C4E" w:rsidRPr="00D97934" w:rsidRDefault="00FD5C4E" w:rsidP="004D29BB">
            <w:pPr>
              <w:pStyle w:val="Listeafsnit"/>
              <w:numPr>
                <w:ilvl w:val="0"/>
                <w:numId w:val="2"/>
              </w:numPr>
              <w:spacing w:line="240" w:lineRule="auto"/>
            </w:pPr>
            <w:r w:rsidRPr="00D97934">
              <w:t>At påvirke til en adfæ</w:t>
            </w:r>
            <w:r>
              <w:t xml:space="preserve">rd, der fremmer egen og andres </w:t>
            </w:r>
            <w:r w:rsidRPr="00D97934">
              <w:t>arbejdsmiljø.</w:t>
            </w:r>
            <w:r w:rsidRPr="00D97934">
              <w:br/>
            </w:r>
            <w:r w:rsidRPr="00D97934">
              <w:br/>
            </w:r>
          </w:p>
        </w:tc>
        <w:tc>
          <w:tcPr>
            <w:tcW w:w="1984" w:type="dxa"/>
          </w:tcPr>
          <w:p w14:paraId="37A4B517" w14:textId="77777777" w:rsidR="00FD5C4E" w:rsidRPr="00D97934" w:rsidRDefault="00FD5C4E" w:rsidP="004D29BB">
            <w:r w:rsidRPr="00D97934">
              <w:t>Daglig leder</w:t>
            </w:r>
          </w:p>
        </w:tc>
      </w:tr>
      <w:tr w:rsidR="009A05D7" w:rsidRPr="00D97934" w14:paraId="37A4B51C" w14:textId="77777777" w:rsidTr="004D29BB">
        <w:tc>
          <w:tcPr>
            <w:tcW w:w="7338" w:type="dxa"/>
          </w:tcPr>
          <w:p w14:paraId="37A4B519" w14:textId="77777777" w:rsidR="009A05D7" w:rsidRDefault="009A05D7" w:rsidP="004D29BB">
            <w:pPr>
              <w:numPr>
                <w:ilvl w:val="0"/>
                <w:numId w:val="1"/>
              </w:numPr>
              <w:spacing w:line="240" w:lineRule="auto"/>
            </w:pPr>
            <w:r>
              <w:t>Som en del af velkomsten afholdes 2 gange årligt et kursus for nye medarbejdere i Staben. Her vil direktøren for Staben, Jobcenteret og Borgerservice fortælle om Aabenraa Kommune, og så vil vores chefjurist, databeskyttelsesrådgiver, kontorleder for budget, en AMR/MED-konsulent og en personalekonsulent også komme og lave et oplæg.</w:t>
            </w:r>
          </w:p>
          <w:p w14:paraId="37A4B51A" w14:textId="77777777" w:rsidR="009A05D7" w:rsidRDefault="009A05D7" w:rsidP="009A05D7">
            <w:pPr>
              <w:spacing w:line="240" w:lineRule="auto"/>
              <w:ind w:left="720"/>
            </w:pPr>
          </w:p>
        </w:tc>
        <w:tc>
          <w:tcPr>
            <w:tcW w:w="1984" w:type="dxa"/>
          </w:tcPr>
          <w:p w14:paraId="37A4B51B" w14:textId="77777777" w:rsidR="009A05D7" w:rsidRPr="00D97934" w:rsidRDefault="00655863" w:rsidP="004D29BB">
            <w:r>
              <w:t>Personale kontoret</w:t>
            </w:r>
          </w:p>
        </w:tc>
      </w:tr>
    </w:tbl>
    <w:p w14:paraId="37A4B51D" w14:textId="77777777" w:rsidR="00FD5C4E" w:rsidRDefault="00FD5C4E" w:rsidP="00FD5C4E"/>
    <w:p w14:paraId="37A4B51E" w14:textId="77777777" w:rsidR="00FD5C4E" w:rsidRDefault="00FD5C4E" w:rsidP="00FD5C4E"/>
    <w:p w14:paraId="37A4B51F" w14:textId="77777777" w:rsidR="004A09AB" w:rsidRPr="00FD5C4E" w:rsidRDefault="004A09AB" w:rsidP="00FD5C4E">
      <w:pPr>
        <w:pStyle w:val="Overskriften"/>
      </w:pPr>
    </w:p>
    <w:sectPr w:rsidR="004A09AB" w:rsidRPr="00FD5C4E" w:rsidSect="00206615">
      <w:headerReference w:type="default" r:id="rId8"/>
      <w:footerReference w:type="default" r:id="rId9"/>
      <w:headerReference w:type="first" r:id="rId10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B522" w14:textId="77777777" w:rsidR="00FD5C4E" w:rsidRPr="00FD5C4E" w:rsidRDefault="00FD5C4E" w:rsidP="00413091">
      <w:pPr>
        <w:spacing w:line="240" w:lineRule="auto"/>
      </w:pPr>
      <w:r w:rsidRPr="00FD5C4E">
        <w:separator/>
      </w:r>
    </w:p>
  </w:endnote>
  <w:endnote w:type="continuationSeparator" w:id="0">
    <w:p w14:paraId="37A4B523" w14:textId="77777777" w:rsidR="00FD5C4E" w:rsidRPr="00FD5C4E" w:rsidRDefault="00FD5C4E" w:rsidP="00413091">
      <w:pPr>
        <w:spacing w:line="240" w:lineRule="auto"/>
      </w:pPr>
      <w:r w:rsidRPr="00FD5C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52A" w14:textId="258A5ACF" w:rsidR="00A31CFA" w:rsidRPr="00FD5C4E" w:rsidRDefault="00A31CFA" w:rsidP="00A31CFA">
    <w:pPr>
      <w:pStyle w:val="Sidefod"/>
      <w:jc w:val="right"/>
    </w:pPr>
    <w:r w:rsidRPr="00FD5C4E">
      <w:t xml:space="preserve">Side </w:t>
    </w:r>
    <w:r w:rsidR="007628E6" w:rsidRPr="00FD5C4E">
      <w:fldChar w:fldCharType="begin"/>
    </w:r>
    <w:r w:rsidR="00C70110" w:rsidRPr="00FD5C4E">
      <w:instrText xml:space="preserve"> PAGE   \* MERGEFORMAT </w:instrText>
    </w:r>
    <w:r w:rsidR="007628E6" w:rsidRPr="00FD5C4E">
      <w:fldChar w:fldCharType="separate"/>
    </w:r>
    <w:r w:rsidR="00FC3EB0">
      <w:rPr>
        <w:noProof/>
      </w:rPr>
      <w:t>3</w:t>
    </w:r>
    <w:r w:rsidR="007628E6" w:rsidRPr="00FD5C4E">
      <w:rPr>
        <w:noProof/>
      </w:rPr>
      <w:fldChar w:fldCharType="end"/>
    </w:r>
    <w:r w:rsidRPr="00FD5C4E">
      <w:t xml:space="preserve"> af </w:t>
    </w:r>
    <w:r w:rsidR="00FC3EB0">
      <w:fldChar w:fldCharType="begin"/>
    </w:r>
    <w:r w:rsidR="00FC3EB0">
      <w:instrText xml:space="preserve"> NUMPAGES   \* MERGEFORMAT </w:instrText>
    </w:r>
    <w:r w:rsidR="00FC3EB0">
      <w:fldChar w:fldCharType="separate"/>
    </w:r>
    <w:r w:rsidR="00FC3EB0">
      <w:rPr>
        <w:noProof/>
      </w:rPr>
      <w:t>3</w:t>
    </w:r>
    <w:r w:rsidR="00FC3E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B520" w14:textId="77777777" w:rsidR="00FD5C4E" w:rsidRPr="00FD5C4E" w:rsidRDefault="00FD5C4E" w:rsidP="00413091">
      <w:pPr>
        <w:spacing w:line="240" w:lineRule="auto"/>
      </w:pPr>
      <w:r w:rsidRPr="00FD5C4E">
        <w:separator/>
      </w:r>
    </w:p>
  </w:footnote>
  <w:footnote w:type="continuationSeparator" w:id="0">
    <w:p w14:paraId="37A4B521" w14:textId="77777777" w:rsidR="00FD5C4E" w:rsidRPr="00FD5C4E" w:rsidRDefault="00FD5C4E" w:rsidP="00413091">
      <w:pPr>
        <w:spacing w:line="240" w:lineRule="auto"/>
      </w:pPr>
      <w:r w:rsidRPr="00FD5C4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524" w14:textId="77777777" w:rsidR="00A31CFA" w:rsidRPr="00FD5C4E" w:rsidRDefault="00A31CFA">
    <w:pPr>
      <w:pStyle w:val="Sidehoved"/>
    </w:pPr>
  </w:p>
  <w:p w14:paraId="37A4B525" w14:textId="77777777" w:rsidR="00A31CFA" w:rsidRPr="00FD5C4E" w:rsidRDefault="00A31CFA">
    <w:pPr>
      <w:pStyle w:val="Sidehoved"/>
    </w:pPr>
  </w:p>
  <w:p w14:paraId="37A4B526" w14:textId="77777777" w:rsidR="00A31CFA" w:rsidRPr="00FD5C4E" w:rsidRDefault="00A31CFA">
    <w:pPr>
      <w:pStyle w:val="Sidehoved"/>
    </w:pPr>
  </w:p>
  <w:p w14:paraId="37A4B527" w14:textId="77777777" w:rsidR="00A31CFA" w:rsidRPr="00FD5C4E" w:rsidRDefault="00A31CFA">
    <w:pPr>
      <w:pStyle w:val="Sidehoved"/>
    </w:pPr>
  </w:p>
  <w:p w14:paraId="37A4B528" w14:textId="77777777" w:rsidR="00A31CFA" w:rsidRPr="00FD5C4E" w:rsidRDefault="00A31CFA">
    <w:pPr>
      <w:pStyle w:val="Sidehoved"/>
    </w:pPr>
  </w:p>
  <w:p w14:paraId="37A4B529" w14:textId="77777777" w:rsidR="00A31CFA" w:rsidRPr="00FD5C4E" w:rsidRDefault="00A31CFA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52B" w14:textId="77777777" w:rsidR="00FD5C4E" w:rsidRDefault="00FD5C4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7A4B52C" wp14:editId="37A4B52D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77EEE"/>
    <w:multiLevelType w:val="hybridMultilevel"/>
    <w:tmpl w:val="7EEE14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E34F1"/>
    <w:multiLevelType w:val="hybridMultilevel"/>
    <w:tmpl w:val="F0CA365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CreatedWithDtVersion" w:val="2.0.015"/>
    <w:docVar w:name="DocumentCreated" w:val="DocumentCreated"/>
    <w:docVar w:name="DocumentCreatedOK" w:val="DocumentCreatedOK"/>
    <w:docVar w:name="DocumentInitialized" w:val="OK"/>
    <w:docVar w:name="Encrypted_AcadreDataCaseNodeId" w:val="M5e6xeF9/ih5Vj/zekwOOK7OgDENDdKxYQALQKsEU5covSOR1H8xW7I4tuWU8ot8"/>
    <w:docVar w:name="Encrypted_AcadreDataCaseNumber" w:val="iqRDZ3mUN+caMphq+fA/+Q=="/>
    <w:docVar w:name="Encrypted_AcadreDataCaseTitle" w:val="B1fqMekQAEwfpaeg7tSVxBo7i+B6P9T9rsek0YoapQ3/mwQPLyQM48J308ELwjXc"/>
    <w:docVar w:name="Encrypted_AcadreDataCaseUUID" w:val="UB4JKL0fQJZELGZn5LAIyqLA9qeWS1jCM/qoqgpGiLCaH7tSJUI0YLR8ZHA5N19T"/>
    <w:docVar w:name="Encrypted_AcadreDataDocumentDate" w:val="QW9kyHeCniWVrt7GO86Xpg=="/>
    <w:docVar w:name="Encrypted_AcadreDataDocumentResponsibleUserName" w:val="yTID8XJ9/x1hfTRc6gGiuQ27Kfwn2xkJ24pVImMSvvc="/>
    <w:docVar w:name="Encrypted_AcadreDataDocumentTitle" w:val="Su6puRXusluGGqVjRQrxMbOCJLKTe2Z6EBaEgwNUVf+hz9pqCznconlQzJRMp6kt"/>
    <w:docVar w:name="Encrypted_AcadreDataDocumentUUID" w:val="ovOy0jjU4mm2gveWSQsxNyOf3hhQ+Iwr47950rwHLwJ8B326SJ9DfZi0MvcU8sFm"/>
    <w:docVar w:name="Encrypted_AcadreDocumentToMultipleRecipients" w:val="Go1BF8BBsJqqGsR1izlsvQ=="/>
    <w:docVar w:name="Encrypted_DocCaseNo" w:val="iqRDZ3mUN+caMphq+fA/+Q=="/>
    <w:docVar w:name="Encrypted_DocFESDCaseID" w:val="UB4JKL0fQJZELGZn5LAIyqLA9qeWS1jCM/qoqgpGiLCaH7tSJUI0YLR8ZHA5N19T"/>
    <w:docVar w:name="Encrypted_DocHeader" w:val="Su6puRXusluGGqVjRQrxMbOCJLKTe2Z6EBaEgwNUVf+hz9pqCznconlQzJRMp6kt"/>
    <w:docVar w:name="IntegrationType" w:val="AcadreCM"/>
    <w:docVar w:name="SaveInTemplateCenterEnabled" w:val="False"/>
  </w:docVars>
  <w:rsids>
    <w:rsidRoot w:val="00FD5C4E"/>
    <w:rsid w:val="000029CF"/>
    <w:rsid w:val="000248C1"/>
    <w:rsid w:val="0004230D"/>
    <w:rsid w:val="00044CA7"/>
    <w:rsid w:val="00053A29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36069"/>
    <w:rsid w:val="00153200"/>
    <w:rsid w:val="00155889"/>
    <w:rsid w:val="00155E07"/>
    <w:rsid w:val="00167831"/>
    <w:rsid w:val="00176013"/>
    <w:rsid w:val="0018703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C4D3D"/>
    <w:rsid w:val="002E0EB6"/>
    <w:rsid w:val="002E18FC"/>
    <w:rsid w:val="002E316B"/>
    <w:rsid w:val="00305F9E"/>
    <w:rsid w:val="00313645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7020"/>
    <w:rsid w:val="00407241"/>
    <w:rsid w:val="00411654"/>
    <w:rsid w:val="00413091"/>
    <w:rsid w:val="00434D94"/>
    <w:rsid w:val="00440F89"/>
    <w:rsid w:val="00442F57"/>
    <w:rsid w:val="00452026"/>
    <w:rsid w:val="00463F50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5B4E"/>
    <w:rsid w:val="005E5AF8"/>
    <w:rsid w:val="005E7A02"/>
    <w:rsid w:val="005F465B"/>
    <w:rsid w:val="005F57A8"/>
    <w:rsid w:val="00615C0E"/>
    <w:rsid w:val="00623796"/>
    <w:rsid w:val="00626E93"/>
    <w:rsid w:val="00631EBF"/>
    <w:rsid w:val="006340CF"/>
    <w:rsid w:val="00651731"/>
    <w:rsid w:val="00655863"/>
    <w:rsid w:val="006611F1"/>
    <w:rsid w:val="006B1CA2"/>
    <w:rsid w:val="006C7199"/>
    <w:rsid w:val="006D0AD3"/>
    <w:rsid w:val="006F5C4C"/>
    <w:rsid w:val="007042B2"/>
    <w:rsid w:val="00713EF1"/>
    <w:rsid w:val="00726276"/>
    <w:rsid w:val="0074691B"/>
    <w:rsid w:val="007519DC"/>
    <w:rsid w:val="007628E6"/>
    <w:rsid w:val="00764D1F"/>
    <w:rsid w:val="00795AE6"/>
    <w:rsid w:val="00796243"/>
    <w:rsid w:val="00797A7A"/>
    <w:rsid w:val="00797DB9"/>
    <w:rsid w:val="00797FF2"/>
    <w:rsid w:val="007B06B0"/>
    <w:rsid w:val="007C5074"/>
    <w:rsid w:val="007D3858"/>
    <w:rsid w:val="007E4A2B"/>
    <w:rsid w:val="00820325"/>
    <w:rsid w:val="00856B63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901B42"/>
    <w:rsid w:val="0091220D"/>
    <w:rsid w:val="00954DA7"/>
    <w:rsid w:val="009A05D7"/>
    <w:rsid w:val="009C0F41"/>
    <w:rsid w:val="009F703D"/>
    <w:rsid w:val="00A0193C"/>
    <w:rsid w:val="00A11363"/>
    <w:rsid w:val="00A31CFA"/>
    <w:rsid w:val="00A37638"/>
    <w:rsid w:val="00A5055E"/>
    <w:rsid w:val="00A72697"/>
    <w:rsid w:val="00AC68D6"/>
    <w:rsid w:val="00AC6EBA"/>
    <w:rsid w:val="00AF43A9"/>
    <w:rsid w:val="00B03261"/>
    <w:rsid w:val="00B1666C"/>
    <w:rsid w:val="00B25A66"/>
    <w:rsid w:val="00B50E94"/>
    <w:rsid w:val="00B53B9E"/>
    <w:rsid w:val="00B74C75"/>
    <w:rsid w:val="00B7722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95239"/>
    <w:rsid w:val="00DA7931"/>
    <w:rsid w:val="00DB0C88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C3EB0"/>
    <w:rsid w:val="00FD47AB"/>
    <w:rsid w:val="00FD4CB6"/>
    <w:rsid w:val="00FD5C4E"/>
    <w:rsid w:val="00FE08EF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A4B45C"/>
  <w15:docId w15:val="{325EECE6-8BA1-4DF9-820A-73239031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C4E"/>
    <w:rPr>
      <w:rFonts w:ascii="Tahoma" w:hAnsi="Tahoma" w:cs="Tahoma"/>
      <w:sz w:val="16"/>
      <w:szCs w:val="16"/>
      <w:lang w:eastAsia="en-US"/>
    </w:rPr>
  </w:style>
  <w:style w:type="paragraph" w:styleId="Fodnotetekst">
    <w:name w:val="footnote text"/>
    <w:basedOn w:val="Normal"/>
    <w:link w:val="FodnotetekstTegn"/>
    <w:semiHidden/>
    <w:rsid w:val="00FD5C4E"/>
    <w:pPr>
      <w:spacing w:line="240" w:lineRule="auto"/>
    </w:pPr>
    <w:rPr>
      <w:rFonts w:ascii="Times New Roman" w:eastAsia="Times New Roman" w:hAnsi="Times New Roman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FD5C4E"/>
    <w:rPr>
      <w:rFonts w:ascii="Times New Roman" w:eastAsia="Times New Roman" w:hAnsi="Times New Roman"/>
    </w:rPr>
  </w:style>
  <w:style w:type="character" w:styleId="Fodnotehenvisning">
    <w:name w:val="footnote reference"/>
    <w:semiHidden/>
    <w:rsid w:val="00FD5C4E"/>
    <w:rPr>
      <w:vertAlign w:val="superscript"/>
    </w:rPr>
  </w:style>
  <w:style w:type="paragraph" w:styleId="Listeafsnit">
    <w:name w:val="List Paragraph"/>
    <w:basedOn w:val="Normal"/>
    <w:uiPriority w:val="34"/>
    <w:rsid w:val="00FD5C4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053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arbejderportalen.aabenraa.dk/til-medarbejde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5122</Characters>
  <Application>Microsoft Office Word</Application>
  <DocSecurity>4</DocSecurity>
  <Lines>213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Storgaard Larsen</dc:creator>
  <cp:lastModifiedBy>Wilhelm Hallum</cp:lastModifiedBy>
  <cp:revision>2</cp:revision>
  <dcterms:created xsi:type="dcterms:W3CDTF">2024-02-27T11:38:00Z</dcterms:created>
  <dcterms:modified xsi:type="dcterms:W3CDTF">2024-02-27T11:38:00Z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{B00E230A-4C76-4B77-B277-30A010B6D348}</vt:lpwstr>
  </property>
  <property fmtid="{D5CDD505-2E9C-101B-9397-08002B2CF9AE}" pid="3" name="AcadreDocumentId">
    <vt:i4>9003035</vt:i4>
  </property>
  <property fmtid="{D5CDD505-2E9C-101B-9397-08002B2CF9AE}" pid="4" name="AcadreCaseId">
    <vt:i4>1000584</vt:i4>
  </property>
</Properties>
</file>