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4CF82" w14:textId="77777777" w:rsidR="00541639" w:rsidRDefault="00541639" w:rsidP="00541639"/>
    <w:p w14:paraId="7AF96F09" w14:textId="77777777" w:rsidR="00541639" w:rsidRDefault="00541639" w:rsidP="00541639"/>
    <w:p w14:paraId="4E25B10B" w14:textId="77777777" w:rsidR="00541639" w:rsidRDefault="00541639" w:rsidP="00541639"/>
    <w:p w14:paraId="1705C7BE" w14:textId="77777777" w:rsidR="00541639" w:rsidRDefault="00541639" w:rsidP="00541639"/>
    <w:p w14:paraId="53CC8835" w14:textId="77777777" w:rsidR="00541639" w:rsidRDefault="00541639" w:rsidP="00541639"/>
    <w:p w14:paraId="68923E54" w14:textId="03D8F566" w:rsidR="00541639" w:rsidRPr="00F762F2" w:rsidRDefault="00AE37F7" w:rsidP="00F762F2">
      <w:pPr>
        <w:rPr>
          <w:rFonts w:ascii="Montserrat" w:hAnsi="Montserrat"/>
          <w:b/>
          <w:bCs/>
          <w:sz w:val="144"/>
          <w:szCs w:val="144"/>
        </w:rPr>
      </w:pPr>
      <w:r w:rsidRPr="00F762F2">
        <w:rPr>
          <w:rFonts w:ascii="Montserrat" w:hAnsi="Montserrat"/>
          <w:b/>
          <w:bCs/>
          <w:sz w:val="144"/>
          <w:szCs w:val="144"/>
        </w:rPr>
        <w:t xml:space="preserve">HÅNDBOG </w:t>
      </w:r>
    </w:p>
    <w:p w14:paraId="4D6E1DFE" w14:textId="0D24B1C4" w:rsidR="00541639" w:rsidRDefault="00AE37F7" w:rsidP="00541639">
      <w:pPr>
        <w:rPr>
          <w:rFonts w:ascii="Montserrat" w:hAnsi="Montserrat"/>
          <w:sz w:val="40"/>
          <w:szCs w:val="40"/>
        </w:rPr>
      </w:pPr>
      <w:r>
        <w:rPr>
          <w:rFonts w:ascii="Montserrat" w:hAnsi="Montserrat"/>
          <w:sz w:val="40"/>
          <w:szCs w:val="40"/>
        </w:rPr>
        <w:t>OM AKUTANBRINGELSE AF BØRN OG UNGE I AABENRAA KOMMUNE</w:t>
      </w:r>
    </w:p>
    <w:p w14:paraId="30E4D8E2" w14:textId="77777777" w:rsidR="00AE37F7" w:rsidRDefault="00AE37F7" w:rsidP="00541639">
      <w:pPr>
        <w:rPr>
          <w:rFonts w:ascii="Montserrat" w:hAnsi="Montserrat"/>
          <w:sz w:val="40"/>
          <w:szCs w:val="40"/>
        </w:rPr>
      </w:pPr>
    </w:p>
    <w:p w14:paraId="66C16184" w14:textId="77777777" w:rsidR="00AE37F7" w:rsidRDefault="00AE37F7" w:rsidP="00541639">
      <w:pPr>
        <w:rPr>
          <w:rFonts w:ascii="Montserrat" w:hAnsi="Montserrat"/>
          <w:sz w:val="40"/>
          <w:szCs w:val="40"/>
        </w:rPr>
      </w:pPr>
    </w:p>
    <w:p w14:paraId="2506A23D" w14:textId="77777777" w:rsidR="00AE37F7" w:rsidRDefault="00AE37F7" w:rsidP="00541639">
      <w:pPr>
        <w:rPr>
          <w:rFonts w:ascii="Montserrat" w:hAnsi="Montserrat"/>
          <w:sz w:val="40"/>
          <w:szCs w:val="40"/>
        </w:rPr>
      </w:pPr>
    </w:p>
    <w:p w14:paraId="0AAD13C3" w14:textId="77777777" w:rsidR="00AE37F7" w:rsidRDefault="00AE37F7" w:rsidP="00541639">
      <w:pPr>
        <w:rPr>
          <w:rFonts w:ascii="Montserrat" w:hAnsi="Montserrat"/>
          <w:sz w:val="40"/>
          <w:szCs w:val="40"/>
        </w:rPr>
      </w:pPr>
    </w:p>
    <w:p w14:paraId="0A6303CA" w14:textId="77777777" w:rsidR="00AE37F7" w:rsidRDefault="00AE37F7" w:rsidP="00541639">
      <w:pPr>
        <w:rPr>
          <w:rFonts w:ascii="Montserrat" w:hAnsi="Montserrat"/>
          <w:sz w:val="40"/>
          <w:szCs w:val="40"/>
        </w:rPr>
      </w:pPr>
    </w:p>
    <w:p w14:paraId="31353568" w14:textId="77777777" w:rsidR="00AE37F7" w:rsidRDefault="00AE37F7" w:rsidP="00541639">
      <w:pPr>
        <w:rPr>
          <w:rFonts w:ascii="Montserrat" w:hAnsi="Montserrat"/>
          <w:sz w:val="40"/>
          <w:szCs w:val="40"/>
        </w:rPr>
      </w:pPr>
    </w:p>
    <w:p w14:paraId="0A91C49B" w14:textId="77777777" w:rsidR="00AE37F7" w:rsidRDefault="00AE37F7" w:rsidP="00541639">
      <w:pPr>
        <w:rPr>
          <w:rFonts w:ascii="Montserrat" w:hAnsi="Montserrat"/>
          <w:sz w:val="40"/>
          <w:szCs w:val="40"/>
        </w:rPr>
      </w:pPr>
    </w:p>
    <w:p w14:paraId="4B1083C8" w14:textId="77777777" w:rsidR="00AE37F7" w:rsidRDefault="00AE37F7" w:rsidP="00541639">
      <w:pPr>
        <w:rPr>
          <w:rFonts w:ascii="Montserrat" w:hAnsi="Montserrat"/>
          <w:sz w:val="40"/>
          <w:szCs w:val="40"/>
        </w:rPr>
      </w:pPr>
      <w:r>
        <w:rPr>
          <w:rFonts w:ascii="Montserrat" w:hAnsi="Montserrat"/>
          <w:sz w:val="40"/>
          <w:szCs w:val="40"/>
        </w:rPr>
        <w:t xml:space="preserve">Center for Familier, </w:t>
      </w:r>
    </w:p>
    <w:p w14:paraId="4E6F8697" w14:textId="0A3AC5A2" w:rsidR="00AE37F7" w:rsidRDefault="00AE37F7" w:rsidP="00541639">
      <w:pPr>
        <w:rPr>
          <w:rFonts w:ascii="Montserrat" w:hAnsi="Montserrat"/>
          <w:sz w:val="40"/>
          <w:szCs w:val="40"/>
        </w:rPr>
      </w:pPr>
      <w:r>
        <w:rPr>
          <w:rFonts w:ascii="Montserrat" w:hAnsi="Montserrat"/>
          <w:sz w:val="40"/>
          <w:szCs w:val="40"/>
        </w:rPr>
        <w:t>Støtte og Matchkonsulenterne, november 2025</w:t>
      </w:r>
    </w:p>
    <w:p w14:paraId="14816E52" w14:textId="77777777" w:rsidR="00541639" w:rsidRDefault="00541639" w:rsidP="00541639">
      <w:r>
        <w:br w:type="page"/>
      </w:r>
    </w:p>
    <w:sdt>
      <w:sdtPr>
        <w:id w:val="-555624680"/>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14:paraId="4D09206F" w14:textId="700448FF" w:rsidR="00F762F2" w:rsidRDefault="00F762F2">
          <w:pPr>
            <w:pStyle w:val="Overskrift"/>
          </w:pPr>
          <w:r>
            <w:t>Indhold</w:t>
          </w:r>
        </w:p>
        <w:p w14:paraId="4AD17FDA" w14:textId="4A285F93" w:rsidR="00CC3AF7" w:rsidRDefault="00F762F2">
          <w:pPr>
            <w:pStyle w:val="Indholdsfortegnelse1"/>
            <w:tabs>
              <w:tab w:val="right" w:leader="dot" w:pos="9628"/>
            </w:tabs>
            <w:rPr>
              <w:rFonts w:eastAsiaTheme="minorEastAsia"/>
              <w:noProof/>
              <w:kern w:val="2"/>
              <w:sz w:val="24"/>
              <w:szCs w:val="24"/>
              <w:lang w:eastAsia="da-DK"/>
              <w14:ligatures w14:val="standardContextual"/>
            </w:rPr>
          </w:pPr>
          <w:r>
            <w:fldChar w:fldCharType="begin"/>
          </w:r>
          <w:r>
            <w:instrText xml:space="preserve"> TOC \o "1-3" \h \z \u </w:instrText>
          </w:r>
          <w:r>
            <w:fldChar w:fldCharType="separate"/>
          </w:r>
          <w:hyperlink w:anchor="_Toc214353594" w:history="1">
            <w:r w:rsidR="00CC3AF7" w:rsidRPr="00F242EC">
              <w:rPr>
                <w:rStyle w:val="Hyperlink"/>
                <w:rFonts w:ascii="Montserrat" w:hAnsi="Montserrat"/>
                <w:noProof/>
              </w:rPr>
              <w:t>Indledning</w:t>
            </w:r>
            <w:r w:rsidR="00CC3AF7">
              <w:rPr>
                <w:noProof/>
                <w:webHidden/>
              </w:rPr>
              <w:tab/>
            </w:r>
            <w:r w:rsidR="00CC3AF7">
              <w:rPr>
                <w:noProof/>
                <w:webHidden/>
              </w:rPr>
              <w:fldChar w:fldCharType="begin"/>
            </w:r>
            <w:r w:rsidR="00CC3AF7">
              <w:rPr>
                <w:noProof/>
                <w:webHidden/>
              </w:rPr>
              <w:instrText xml:space="preserve"> PAGEREF _Toc214353594 \h </w:instrText>
            </w:r>
            <w:r w:rsidR="00CC3AF7">
              <w:rPr>
                <w:noProof/>
                <w:webHidden/>
              </w:rPr>
            </w:r>
            <w:r w:rsidR="00CC3AF7">
              <w:rPr>
                <w:noProof/>
                <w:webHidden/>
              </w:rPr>
              <w:fldChar w:fldCharType="separate"/>
            </w:r>
            <w:r w:rsidR="00CC3AF7">
              <w:rPr>
                <w:noProof/>
                <w:webHidden/>
              </w:rPr>
              <w:t>3</w:t>
            </w:r>
            <w:r w:rsidR="00CC3AF7">
              <w:rPr>
                <w:noProof/>
                <w:webHidden/>
              </w:rPr>
              <w:fldChar w:fldCharType="end"/>
            </w:r>
          </w:hyperlink>
        </w:p>
        <w:p w14:paraId="6222B42C" w14:textId="0DFD44B0" w:rsidR="00CC3AF7" w:rsidRDefault="00CC3AF7">
          <w:pPr>
            <w:pStyle w:val="Indholdsfortegnelse2"/>
            <w:tabs>
              <w:tab w:val="right" w:leader="dot" w:pos="9628"/>
            </w:tabs>
            <w:rPr>
              <w:rFonts w:eastAsiaTheme="minorEastAsia"/>
              <w:noProof/>
              <w:kern w:val="2"/>
              <w:sz w:val="24"/>
              <w:szCs w:val="24"/>
              <w:lang w:eastAsia="da-DK"/>
              <w14:ligatures w14:val="standardContextual"/>
            </w:rPr>
          </w:pPr>
          <w:hyperlink w:anchor="_Toc214353595" w:history="1">
            <w:r w:rsidRPr="00F242EC">
              <w:rPr>
                <w:rStyle w:val="Hyperlink"/>
                <w:rFonts w:ascii="Montserrat" w:hAnsi="Montserrat"/>
                <w:noProof/>
              </w:rPr>
              <w:t>Hvornår er der tale om en akut anbringelse</w:t>
            </w:r>
            <w:r>
              <w:rPr>
                <w:noProof/>
                <w:webHidden/>
              </w:rPr>
              <w:tab/>
            </w:r>
            <w:r>
              <w:rPr>
                <w:noProof/>
                <w:webHidden/>
              </w:rPr>
              <w:fldChar w:fldCharType="begin"/>
            </w:r>
            <w:r>
              <w:rPr>
                <w:noProof/>
                <w:webHidden/>
              </w:rPr>
              <w:instrText xml:space="preserve"> PAGEREF _Toc214353595 \h </w:instrText>
            </w:r>
            <w:r>
              <w:rPr>
                <w:noProof/>
                <w:webHidden/>
              </w:rPr>
            </w:r>
            <w:r>
              <w:rPr>
                <w:noProof/>
                <w:webHidden/>
              </w:rPr>
              <w:fldChar w:fldCharType="separate"/>
            </w:r>
            <w:r>
              <w:rPr>
                <w:noProof/>
                <w:webHidden/>
              </w:rPr>
              <w:t>3</w:t>
            </w:r>
            <w:r>
              <w:rPr>
                <w:noProof/>
                <w:webHidden/>
              </w:rPr>
              <w:fldChar w:fldCharType="end"/>
            </w:r>
          </w:hyperlink>
        </w:p>
        <w:p w14:paraId="6866DDFD" w14:textId="7AA482DB" w:rsidR="00CC3AF7" w:rsidRDefault="00CC3AF7">
          <w:pPr>
            <w:pStyle w:val="Indholdsfortegnelse2"/>
            <w:tabs>
              <w:tab w:val="right" w:leader="dot" w:pos="9628"/>
            </w:tabs>
            <w:rPr>
              <w:rFonts w:eastAsiaTheme="minorEastAsia"/>
              <w:noProof/>
              <w:kern w:val="2"/>
              <w:sz w:val="24"/>
              <w:szCs w:val="24"/>
              <w:lang w:eastAsia="da-DK"/>
              <w14:ligatures w14:val="standardContextual"/>
            </w:rPr>
          </w:pPr>
          <w:hyperlink w:anchor="_Toc214353596" w:history="1">
            <w:r w:rsidRPr="00F242EC">
              <w:rPr>
                <w:rStyle w:val="Hyperlink"/>
                <w:rFonts w:ascii="Montserrat" w:hAnsi="Montserrat"/>
                <w:noProof/>
              </w:rPr>
              <w:t>Varighed af akutanbringelse</w:t>
            </w:r>
            <w:r>
              <w:rPr>
                <w:noProof/>
                <w:webHidden/>
              </w:rPr>
              <w:tab/>
            </w:r>
            <w:r>
              <w:rPr>
                <w:noProof/>
                <w:webHidden/>
              </w:rPr>
              <w:fldChar w:fldCharType="begin"/>
            </w:r>
            <w:r>
              <w:rPr>
                <w:noProof/>
                <w:webHidden/>
              </w:rPr>
              <w:instrText xml:space="preserve"> PAGEREF _Toc214353596 \h </w:instrText>
            </w:r>
            <w:r>
              <w:rPr>
                <w:noProof/>
                <w:webHidden/>
              </w:rPr>
            </w:r>
            <w:r>
              <w:rPr>
                <w:noProof/>
                <w:webHidden/>
              </w:rPr>
              <w:fldChar w:fldCharType="separate"/>
            </w:r>
            <w:r>
              <w:rPr>
                <w:noProof/>
                <w:webHidden/>
              </w:rPr>
              <w:t>3</w:t>
            </w:r>
            <w:r>
              <w:rPr>
                <w:noProof/>
                <w:webHidden/>
              </w:rPr>
              <w:fldChar w:fldCharType="end"/>
            </w:r>
          </w:hyperlink>
        </w:p>
        <w:p w14:paraId="4D5F233A" w14:textId="01E28D15" w:rsidR="00CC3AF7" w:rsidRDefault="00CC3AF7">
          <w:pPr>
            <w:pStyle w:val="Indholdsfortegnelse1"/>
            <w:tabs>
              <w:tab w:val="right" w:leader="dot" w:pos="9628"/>
            </w:tabs>
            <w:rPr>
              <w:rFonts w:eastAsiaTheme="minorEastAsia"/>
              <w:noProof/>
              <w:kern w:val="2"/>
              <w:sz w:val="24"/>
              <w:szCs w:val="24"/>
              <w:lang w:eastAsia="da-DK"/>
              <w14:ligatures w14:val="standardContextual"/>
            </w:rPr>
          </w:pPr>
          <w:hyperlink w:anchor="_Toc214353597" w:history="1">
            <w:r w:rsidRPr="00F242EC">
              <w:rPr>
                <w:rStyle w:val="Hyperlink"/>
                <w:rFonts w:ascii="Montserrat" w:hAnsi="Montserrat"/>
                <w:noProof/>
              </w:rPr>
              <w:t>Procedure vedhenvendelse til Familieplejeområdet om akutanbringelse</w:t>
            </w:r>
            <w:r>
              <w:rPr>
                <w:noProof/>
                <w:webHidden/>
              </w:rPr>
              <w:tab/>
            </w:r>
            <w:r>
              <w:rPr>
                <w:noProof/>
                <w:webHidden/>
              </w:rPr>
              <w:fldChar w:fldCharType="begin"/>
            </w:r>
            <w:r>
              <w:rPr>
                <w:noProof/>
                <w:webHidden/>
              </w:rPr>
              <w:instrText xml:space="preserve"> PAGEREF _Toc214353597 \h </w:instrText>
            </w:r>
            <w:r>
              <w:rPr>
                <w:noProof/>
                <w:webHidden/>
              </w:rPr>
            </w:r>
            <w:r>
              <w:rPr>
                <w:noProof/>
                <w:webHidden/>
              </w:rPr>
              <w:fldChar w:fldCharType="separate"/>
            </w:r>
            <w:r>
              <w:rPr>
                <w:noProof/>
                <w:webHidden/>
              </w:rPr>
              <w:t>3</w:t>
            </w:r>
            <w:r>
              <w:rPr>
                <w:noProof/>
                <w:webHidden/>
              </w:rPr>
              <w:fldChar w:fldCharType="end"/>
            </w:r>
          </w:hyperlink>
        </w:p>
        <w:p w14:paraId="55D74CA0" w14:textId="374DA6A7" w:rsidR="00CC3AF7" w:rsidRDefault="00CC3AF7">
          <w:pPr>
            <w:pStyle w:val="Indholdsfortegnelse1"/>
            <w:tabs>
              <w:tab w:val="right" w:leader="dot" w:pos="9628"/>
            </w:tabs>
            <w:rPr>
              <w:rFonts w:eastAsiaTheme="minorEastAsia"/>
              <w:noProof/>
              <w:kern w:val="2"/>
              <w:sz w:val="24"/>
              <w:szCs w:val="24"/>
              <w:lang w:eastAsia="da-DK"/>
              <w14:ligatures w14:val="standardContextual"/>
            </w:rPr>
          </w:pPr>
          <w:hyperlink w:anchor="_Toc214353598" w:history="1">
            <w:r w:rsidRPr="00F242EC">
              <w:rPr>
                <w:rStyle w:val="Hyperlink"/>
                <w:rFonts w:ascii="Montserrat" w:hAnsi="Montserrat"/>
                <w:noProof/>
              </w:rPr>
              <w:t>Baggrund</w:t>
            </w:r>
            <w:r>
              <w:rPr>
                <w:noProof/>
                <w:webHidden/>
              </w:rPr>
              <w:tab/>
            </w:r>
            <w:r>
              <w:rPr>
                <w:noProof/>
                <w:webHidden/>
              </w:rPr>
              <w:fldChar w:fldCharType="begin"/>
            </w:r>
            <w:r>
              <w:rPr>
                <w:noProof/>
                <w:webHidden/>
              </w:rPr>
              <w:instrText xml:space="preserve"> PAGEREF _Toc214353598 \h </w:instrText>
            </w:r>
            <w:r>
              <w:rPr>
                <w:noProof/>
                <w:webHidden/>
              </w:rPr>
            </w:r>
            <w:r>
              <w:rPr>
                <w:noProof/>
                <w:webHidden/>
              </w:rPr>
              <w:fldChar w:fldCharType="separate"/>
            </w:r>
            <w:r>
              <w:rPr>
                <w:noProof/>
                <w:webHidden/>
              </w:rPr>
              <w:t>5</w:t>
            </w:r>
            <w:r>
              <w:rPr>
                <w:noProof/>
                <w:webHidden/>
              </w:rPr>
              <w:fldChar w:fldCharType="end"/>
            </w:r>
          </w:hyperlink>
        </w:p>
        <w:p w14:paraId="3FA366D3" w14:textId="2DA5A58F" w:rsidR="00CC3AF7" w:rsidRDefault="00CC3AF7">
          <w:pPr>
            <w:pStyle w:val="Indholdsfortegnelse2"/>
            <w:tabs>
              <w:tab w:val="right" w:leader="dot" w:pos="9628"/>
            </w:tabs>
            <w:rPr>
              <w:rFonts w:eastAsiaTheme="minorEastAsia"/>
              <w:noProof/>
              <w:kern w:val="2"/>
              <w:sz w:val="24"/>
              <w:szCs w:val="24"/>
              <w:lang w:eastAsia="da-DK"/>
              <w14:ligatures w14:val="standardContextual"/>
            </w:rPr>
          </w:pPr>
          <w:hyperlink w:anchor="_Toc214353599" w:history="1">
            <w:r w:rsidRPr="00F242EC">
              <w:rPr>
                <w:rStyle w:val="Hyperlink"/>
                <w:rFonts w:ascii="Montserrat" w:hAnsi="Montserrat"/>
                <w:noProof/>
              </w:rPr>
              <w:t>Barnets behov tilgodeses fra starten af anbringelsen.</w:t>
            </w:r>
            <w:r>
              <w:rPr>
                <w:noProof/>
                <w:webHidden/>
              </w:rPr>
              <w:tab/>
            </w:r>
            <w:r>
              <w:rPr>
                <w:noProof/>
                <w:webHidden/>
              </w:rPr>
              <w:fldChar w:fldCharType="begin"/>
            </w:r>
            <w:r>
              <w:rPr>
                <w:noProof/>
                <w:webHidden/>
              </w:rPr>
              <w:instrText xml:space="preserve"> PAGEREF _Toc214353599 \h </w:instrText>
            </w:r>
            <w:r>
              <w:rPr>
                <w:noProof/>
                <w:webHidden/>
              </w:rPr>
            </w:r>
            <w:r>
              <w:rPr>
                <w:noProof/>
                <w:webHidden/>
              </w:rPr>
              <w:fldChar w:fldCharType="separate"/>
            </w:r>
            <w:r>
              <w:rPr>
                <w:noProof/>
                <w:webHidden/>
              </w:rPr>
              <w:t>5</w:t>
            </w:r>
            <w:r>
              <w:rPr>
                <w:noProof/>
                <w:webHidden/>
              </w:rPr>
              <w:fldChar w:fldCharType="end"/>
            </w:r>
          </w:hyperlink>
        </w:p>
        <w:p w14:paraId="7AAC782D" w14:textId="48C0BDCC" w:rsidR="00CC3AF7" w:rsidRDefault="00CC3AF7">
          <w:pPr>
            <w:pStyle w:val="Indholdsfortegnelse2"/>
            <w:tabs>
              <w:tab w:val="right" w:leader="dot" w:pos="9628"/>
            </w:tabs>
            <w:rPr>
              <w:rFonts w:eastAsiaTheme="minorEastAsia"/>
              <w:noProof/>
              <w:kern w:val="2"/>
              <w:sz w:val="24"/>
              <w:szCs w:val="24"/>
              <w:lang w:eastAsia="da-DK"/>
              <w14:ligatures w14:val="standardContextual"/>
            </w:rPr>
          </w:pPr>
          <w:hyperlink w:anchor="_Toc214353600" w:history="1">
            <w:r w:rsidRPr="00F242EC">
              <w:rPr>
                <w:rStyle w:val="Hyperlink"/>
                <w:rFonts w:ascii="Montserrat" w:hAnsi="Montserrat"/>
                <w:noProof/>
              </w:rPr>
              <w:t>Barnets behov for at bevare eksisterende relationer er til stede.</w:t>
            </w:r>
            <w:r>
              <w:rPr>
                <w:noProof/>
                <w:webHidden/>
              </w:rPr>
              <w:tab/>
            </w:r>
            <w:r>
              <w:rPr>
                <w:noProof/>
                <w:webHidden/>
              </w:rPr>
              <w:fldChar w:fldCharType="begin"/>
            </w:r>
            <w:r>
              <w:rPr>
                <w:noProof/>
                <w:webHidden/>
              </w:rPr>
              <w:instrText xml:space="preserve"> PAGEREF _Toc214353600 \h </w:instrText>
            </w:r>
            <w:r>
              <w:rPr>
                <w:noProof/>
                <w:webHidden/>
              </w:rPr>
            </w:r>
            <w:r>
              <w:rPr>
                <w:noProof/>
                <w:webHidden/>
              </w:rPr>
              <w:fldChar w:fldCharType="separate"/>
            </w:r>
            <w:r>
              <w:rPr>
                <w:noProof/>
                <w:webHidden/>
              </w:rPr>
              <w:t>5</w:t>
            </w:r>
            <w:r>
              <w:rPr>
                <w:noProof/>
                <w:webHidden/>
              </w:rPr>
              <w:fldChar w:fldCharType="end"/>
            </w:r>
          </w:hyperlink>
        </w:p>
        <w:p w14:paraId="458B5A26" w14:textId="5B0F706E" w:rsidR="00CC3AF7" w:rsidRDefault="00CC3AF7">
          <w:pPr>
            <w:pStyle w:val="Indholdsfortegnelse1"/>
            <w:tabs>
              <w:tab w:val="right" w:leader="dot" w:pos="9628"/>
            </w:tabs>
            <w:rPr>
              <w:rFonts w:eastAsiaTheme="minorEastAsia"/>
              <w:noProof/>
              <w:kern w:val="2"/>
              <w:sz w:val="24"/>
              <w:szCs w:val="24"/>
              <w:lang w:eastAsia="da-DK"/>
              <w14:ligatures w14:val="standardContextual"/>
            </w:rPr>
          </w:pPr>
          <w:hyperlink w:anchor="_Toc214353601" w:history="1">
            <w:r w:rsidRPr="00F242EC">
              <w:rPr>
                <w:rStyle w:val="Hyperlink"/>
                <w:rFonts w:ascii="Montserrat" w:hAnsi="Montserrat"/>
                <w:noProof/>
              </w:rPr>
              <w:t>Faglige principper</w:t>
            </w:r>
            <w:r>
              <w:rPr>
                <w:noProof/>
                <w:webHidden/>
              </w:rPr>
              <w:tab/>
            </w:r>
            <w:r>
              <w:rPr>
                <w:noProof/>
                <w:webHidden/>
              </w:rPr>
              <w:fldChar w:fldCharType="begin"/>
            </w:r>
            <w:r>
              <w:rPr>
                <w:noProof/>
                <w:webHidden/>
              </w:rPr>
              <w:instrText xml:space="preserve"> PAGEREF _Toc214353601 \h </w:instrText>
            </w:r>
            <w:r>
              <w:rPr>
                <w:noProof/>
                <w:webHidden/>
              </w:rPr>
            </w:r>
            <w:r>
              <w:rPr>
                <w:noProof/>
                <w:webHidden/>
              </w:rPr>
              <w:fldChar w:fldCharType="separate"/>
            </w:r>
            <w:r>
              <w:rPr>
                <w:noProof/>
                <w:webHidden/>
              </w:rPr>
              <w:t>5</w:t>
            </w:r>
            <w:r>
              <w:rPr>
                <w:noProof/>
                <w:webHidden/>
              </w:rPr>
              <w:fldChar w:fldCharType="end"/>
            </w:r>
          </w:hyperlink>
        </w:p>
        <w:p w14:paraId="0E0E2AC4" w14:textId="44D014AE" w:rsidR="00CC3AF7" w:rsidRDefault="00CC3AF7">
          <w:pPr>
            <w:pStyle w:val="Indholdsfortegnelse2"/>
            <w:tabs>
              <w:tab w:val="right" w:leader="dot" w:pos="9628"/>
            </w:tabs>
            <w:rPr>
              <w:rFonts w:eastAsiaTheme="minorEastAsia"/>
              <w:noProof/>
              <w:kern w:val="2"/>
              <w:sz w:val="24"/>
              <w:szCs w:val="24"/>
              <w:lang w:eastAsia="da-DK"/>
              <w14:ligatures w14:val="standardContextual"/>
            </w:rPr>
          </w:pPr>
          <w:hyperlink w:anchor="_Toc214353602" w:history="1">
            <w:r w:rsidRPr="00F242EC">
              <w:rPr>
                <w:rStyle w:val="Hyperlink"/>
                <w:rFonts w:ascii="Montserrat" w:hAnsi="Montserrat"/>
                <w:noProof/>
              </w:rPr>
              <w:t>Helhedssyn</w:t>
            </w:r>
            <w:r>
              <w:rPr>
                <w:noProof/>
                <w:webHidden/>
              </w:rPr>
              <w:tab/>
            </w:r>
            <w:r>
              <w:rPr>
                <w:noProof/>
                <w:webHidden/>
              </w:rPr>
              <w:fldChar w:fldCharType="begin"/>
            </w:r>
            <w:r>
              <w:rPr>
                <w:noProof/>
                <w:webHidden/>
              </w:rPr>
              <w:instrText xml:space="preserve"> PAGEREF _Toc214353602 \h </w:instrText>
            </w:r>
            <w:r>
              <w:rPr>
                <w:noProof/>
                <w:webHidden/>
              </w:rPr>
            </w:r>
            <w:r>
              <w:rPr>
                <w:noProof/>
                <w:webHidden/>
              </w:rPr>
              <w:fldChar w:fldCharType="separate"/>
            </w:r>
            <w:r>
              <w:rPr>
                <w:noProof/>
                <w:webHidden/>
              </w:rPr>
              <w:t>5</w:t>
            </w:r>
            <w:r>
              <w:rPr>
                <w:noProof/>
                <w:webHidden/>
              </w:rPr>
              <w:fldChar w:fldCharType="end"/>
            </w:r>
          </w:hyperlink>
        </w:p>
        <w:p w14:paraId="508B5534" w14:textId="4F512ABE" w:rsidR="00CC3AF7" w:rsidRDefault="00CC3AF7">
          <w:pPr>
            <w:pStyle w:val="Indholdsfortegnelse1"/>
            <w:tabs>
              <w:tab w:val="right" w:leader="dot" w:pos="9628"/>
            </w:tabs>
            <w:rPr>
              <w:rFonts w:eastAsiaTheme="minorEastAsia"/>
              <w:noProof/>
              <w:kern w:val="2"/>
              <w:sz w:val="24"/>
              <w:szCs w:val="24"/>
              <w:lang w:eastAsia="da-DK"/>
              <w14:ligatures w14:val="standardContextual"/>
            </w:rPr>
          </w:pPr>
          <w:hyperlink w:anchor="_Toc214353603" w:history="1">
            <w:r w:rsidRPr="00F242EC">
              <w:rPr>
                <w:rStyle w:val="Hyperlink"/>
                <w:rFonts w:ascii="Montserrat" w:hAnsi="Montserrat"/>
                <w:noProof/>
              </w:rPr>
              <w:t>Familieplejeområdets varetagelse af akutfunktionen i plejefamilie</w:t>
            </w:r>
            <w:r>
              <w:rPr>
                <w:noProof/>
                <w:webHidden/>
              </w:rPr>
              <w:tab/>
            </w:r>
            <w:r>
              <w:rPr>
                <w:noProof/>
                <w:webHidden/>
              </w:rPr>
              <w:fldChar w:fldCharType="begin"/>
            </w:r>
            <w:r>
              <w:rPr>
                <w:noProof/>
                <w:webHidden/>
              </w:rPr>
              <w:instrText xml:space="preserve"> PAGEREF _Toc214353603 \h </w:instrText>
            </w:r>
            <w:r>
              <w:rPr>
                <w:noProof/>
                <w:webHidden/>
              </w:rPr>
            </w:r>
            <w:r>
              <w:rPr>
                <w:noProof/>
                <w:webHidden/>
              </w:rPr>
              <w:fldChar w:fldCharType="separate"/>
            </w:r>
            <w:r>
              <w:rPr>
                <w:noProof/>
                <w:webHidden/>
              </w:rPr>
              <w:t>5</w:t>
            </w:r>
            <w:r>
              <w:rPr>
                <w:noProof/>
                <w:webHidden/>
              </w:rPr>
              <w:fldChar w:fldCharType="end"/>
            </w:r>
          </w:hyperlink>
        </w:p>
        <w:p w14:paraId="0C5087FB" w14:textId="245DB0DB" w:rsidR="00CC3AF7" w:rsidRDefault="00CC3AF7">
          <w:pPr>
            <w:pStyle w:val="Indholdsfortegnelse2"/>
            <w:tabs>
              <w:tab w:val="right" w:leader="dot" w:pos="9628"/>
            </w:tabs>
            <w:rPr>
              <w:rFonts w:eastAsiaTheme="minorEastAsia"/>
              <w:noProof/>
              <w:kern w:val="2"/>
              <w:sz w:val="24"/>
              <w:szCs w:val="24"/>
              <w:lang w:eastAsia="da-DK"/>
              <w14:ligatures w14:val="standardContextual"/>
            </w:rPr>
          </w:pPr>
          <w:hyperlink w:anchor="_Toc214353604" w:history="1">
            <w:r w:rsidRPr="00F242EC">
              <w:rPr>
                <w:rStyle w:val="Hyperlink"/>
                <w:rFonts w:ascii="Montserrat" w:hAnsi="Montserrat"/>
                <w:noProof/>
              </w:rPr>
              <w:t>Familieplejeområdets opgavevaretagelse ved akutanbringelse</w:t>
            </w:r>
            <w:r>
              <w:rPr>
                <w:noProof/>
                <w:webHidden/>
              </w:rPr>
              <w:tab/>
            </w:r>
            <w:r>
              <w:rPr>
                <w:noProof/>
                <w:webHidden/>
              </w:rPr>
              <w:fldChar w:fldCharType="begin"/>
            </w:r>
            <w:r>
              <w:rPr>
                <w:noProof/>
                <w:webHidden/>
              </w:rPr>
              <w:instrText xml:space="preserve"> PAGEREF _Toc214353604 \h </w:instrText>
            </w:r>
            <w:r>
              <w:rPr>
                <w:noProof/>
                <w:webHidden/>
              </w:rPr>
            </w:r>
            <w:r>
              <w:rPr>
                <w:noProof/>
                <w:webHidden/>
              </w:rPr>
              <w:fldChar w:fldCharType="separate"/>
            </w:r>
            <w:r>
              <w:rPr>
                <w:noProof/>
                <w:webHidden/>
              </w:rPr>
              <w:t>7</w:t>
            </w:r>
            <w:r>
              <w:rPr>
                <w:noProof/>
                <w:webHidden/>
              </w:rPr>
              <w:fldChar w:fldCharType="end"/>
            </w:r>
          </w:hyperlink>
        </w:p>
        <w:p w14:paraId="087D64BB" w14:textId="47361086" w:rsidR="00CC3AF7" w:rsidRDefault="00CC3AF7">
          <w:pPr>
            <w:pStyle w:val="Indholdsfortegnelse2"/>
            <w:tabs>
              <w:tab w:val="right" w:leader="dot" w:pos="9628"/>
            </w:tabs>
            <w:rPr>
              <w:rFonts w:eastAsiaTheme="minorEastAsia"/>
              <w:noProof/>
              <w:kern w:val="2"/>
              <w:sz w:val="24"/>
              <w:szCs w:val="24"/>
              <w:lang w:eastAsia="da-DK"/>
              <w14:ligatures w14:val="standardContextual"/>
            </w:rPr>
          </w:pPr>
          <w:hyperlink w:anchor="_Toc214353605" w:history="1">
            <w:r w:rsidRPr="00F242EC">
              <w:rPr>
                <w:rStyle w:val="Hyperlink"/>
                <w:rFonts w:ascii="Montserrat" w:hAnsi="Montserrat"/>
                <w:noProof/>
              </w:rPr>
              <w:t>Undersøgelse og situationsrapporter i forbindelse med akut anbringelse.</w:t>
            </w:r>
            <w:r>
              <w:rPr>
                <w:noProof/>
                <w:webHidden/>
              </w:rPr>
              <w:tab/>
            </w:r>
            <w:r>
              <w:rPr>
                <w:noProof/>
                <w:webHidden/>
              </w:rPr>
              <w:fldChar w:fldCharType="begin"/>
            </w:r>
            <w:r>
              <w:rPr>
                <w:noProof/>
                <w:webHidden/>
              </w:rPr>
              <w:instrText xml:space="preserve"> PAGEREF _Toc214353605 \h </w:instrText>
            </w:r>
            <w:r>
              <w:rPr>
                <w:noProof/>
                <w:webHidden/>
              </w:rPr>
            </w:r>
            <w:r>
              <w:rPr>
                <w:noProof/>
                <w:webHidden/>
              </w:rPr>
              <w:fldChar w:fldCharType="separate"/>
            </w:r>
            <w:r>
              <w:rPr>
                <w:noProof/>
                <w:webHidden/>
              </w:rPr>
              <w:t>8</w:t>
            </w:r>
            <w:r>
              <w:rPr>
                <w:noProof/>
                <w:webHidden/>
              </w:rPr>
              <w:fldChar w:fldCharType="end"/>
            </w:r>
          </w:hyperlink>
        </w:p>
        <w:p w14:paraId="4D8E046B" w14:textId="1DE9F7C4" w:rsidR="00CC3AF7" w:rsidRDefault="00CC3AF7">
          <w:pPr>
            <w:pStyle w:val="Indholdsfortegnelse2"/>
            <w:tabs>
              <w:tab w:val="right" w:leader="dot" w:pos="9628"/>
            </w:tabs>
            <w:rPr>
              <w:rFonts w:eastAsiaTheme="minorEastAsia"/>
              <w:noProof/>
              <w:kern w:val="2"/>
              <w:sz w:val="24"/>
              <w:szCs w:val="24"/>
              <w:lang w:eastAsia="da-DK"/>
              <w14:ligatures w14:val="standardContextual"/>
            </w:rPr>
          </w:pPr>
          <w:hyperlink w:anchor="_Toc214353606" w:history="1">
            <w:r w:rsidRPr="00F242EC">
              <w:rPr>
                <w:rStyle w:val="Hyperlink"/>
                <w:rFonts w:ascii="Montserrat" w:hAnsi="Montserrat"/>
                <w:noProof/>
              </w:rPr>
              <w:t>Opholdet i akutfamilien</w:t>
            </w:r>
            <w:r>
              <w:rPr>
                <w:noProof/>
                <w:webHidden/>
              </w:rPr>
              <w:tab/>
            </w:r>
            <w:r>
              <w:rPr>
                <w:noProof/>
                <w:webHidden/>
              </w:rPr>
              <w:fldChar w:fldCharType="begin"/>
            </w:r>
            <w:r>
              <w:rPr>
                <w:noProof/>
                <w:webHidden/>
              </w:rPr>
              <w:instrText xml:space="preserve"> PAGEREF _Toc214353606 \h </w:instrText>
            </w:r>
            <w:r>
              <w:rPr>
                <w:noProof/>
                <w:webHidden/>
              </w:rPr>
            </w:r>
            <w:r>
              <w:rPr>
                <w:noProof/>
                <w:webHidden/>
              </w:rPr>
              <w:fldChar w:fldCharType="separate"/>
            </w:r>
            <w:r>
              <w:rPr>
                <w:noProof/>
                <w:webHidden/>
              </w:rPr>
              <w:t>8</w:t>
            </w:r>
            <w:r>
              <w:rPr>
                <w:noProof/>
                <w:webHidden/>
              </w:rPr>
              <w:fldChar w:fldCharType="end"/>
            </w:r>
          </w:hyperlink>
        </w:p>
        <w:p w14:paraId="5C4C5656" w14:textId="3A2660E4" w:rsidR="00CC3AF7" w:rsidRDefault="00CC3AF7">
          <w:pPr>
            <w:pStyle w:val="Indholdsfortegnelse2"/>
            <w:tabs>
              <w:tab w:val="right" w:leader="dot" w:pos="9628"/>
            </w:tabs>
            <w:rPr>
              <w:rFonts w:eastAsiaTheme="minorEastAsia"/>
              <w:noProof/>
              <w:kern w:val="2"/>
              <w:sz w:val="24"/>
              <w:szCs w:val="24"/>
              <w:lang w:eastAsia="da-DK"/>
              <w14:ligatures w14:val="standardContextual"/>
            </w:rPr>
          </w:pPr>
          <w:hyperlink w:anchor="_Toc214353607" w:history="1">
            <w:r w:rsidRPr="00F242EC">
              <w:rPr>
                <w:rStyle w:val="Hyperlink"/>
                <w:rFonts w:ascii="Montserrat" w:hAnsi="Montserrat"/>
                <w:noProof/>
              </w:rPr>
              <w:t>Opfølgningsmøde</w:t>
            </w:r>
            <w:r>
              <w:rPr>
                <w:noProof/>
                <w:webHidden/>
              </w:rPr>
              <w:tab/>
            </w:r>
            <w:r>
              <w:rPr>
                <w:noProof/>
                <w:webHidden/>
              </w:rPr>
              <w:fldChar w:fldCharType="begin"/>
            </w:r>
            <w:r>
              <w:rPr>
                <w:noProof/>
                <w:webHidden/>
              </w:rPr>
              <w:instrText xml:space="preserve"> PAGEREF _Toc214353607 \h </w:instrText>
            </w:r>
            <w:r>
              <w:rPr>
                <w:noProof/>
                <w:webHidden/>
              </w:rPr>
            </w:r>
            <w:r>
              <w:rPr>
                <w:noProof/>
                <w:webHidden/>
              </w:rPr>
              <w:fldChar w:fldCharType="separate"/>
            </w:r>
            <w:r>
              <w:rPr>
                <w:noProof/>
                <w:webHidden/>
              </w:rPr>
              <w:t>8</w:t>
            </w:r>
            <w:r>
              <w:rPr>
                <w:noProof/>
                <w:webHidden/>
              </w:rPr>
              <w:fldChar w:fldCharType="end"/>
            </w:r>
          </w:hyperlink>
        </w:p>
        <w:p w14:paraId="7798F66F" w14:textId="0F702CDA" w:rsidR="00CC3AF7" w:rsidRDefault="00CC3AF7">
          <w:pPr>
            <w:pStyle w:val="Indholdsfortegnelse2"/>
            <w:tabs>
              <w:tab w:val="right" w:leader="dot" w:pos="9628"/>
            </w:tabs>
            <w:rPr>
              <w:rFonts w:eastAsiaTheme="minorEastAsia"/>
              <w:noProof/>
              <w:kern w:val="2"/>
              <w:sz w:val="24"/>
              <w:szCs w:val="24"/>
              <w:lang w:eastAsia="da-DK"/>
              <w14:ligatures w14:val="standardContextual"/>
            </w:rPr>
          </w:pPr>
          <w:hyperlink w:anchor="_Toc214353608" w:history="1">
            <w:r w:rsidRPr="00F242EC">
              <w:rPr>
                <w:rStyle w:val="Hyperlink"/>
                <w:rFonts w:ascii="Montserrat" w:hAnsi="Montserrat"/>
                <w:noProof/>
              </w:rPr>
              <w:t>Udslusning fra akutplejefamilien</w:t>
            </w:r>
            <w:r>
              <w:rPr>
                <w:noProof/>
                <w:webHidden/>
              </w:rPr>
              <w:tab/>
            </w:r>
            <w:r>
              <w:rPr>
                <w:noProof/>
                <w:webHidden/>
              </w:rPr>
              <w:fldChar w:fldCharType="begin"/>
            </w:r>
            <w:r>
              <w:rPr>
                <w:noProof/>
                <w:webHidden/>
              </w:rPr>
              <w:instrText xml:space="preserve"> PAGEREF _Toc214353608 \h </w:instrText>
            </w:r>
            <w:r>
              <w:rPr>
                <w:noProof/>
                <w:webHidden/>
              </w:rPr>
            </w:r>
            <w:r>
              <w:rPr>
                <w:noProof/>
                <w:webHidden/>
              </w:rPr>
              <w:fldChar w:fldCharType="separate"/>
            </w:r>
            <w:r>
              <w:rPr>
                <w:noProof/>
                <w:webHidden/>
              </w:rPr>
              <w:t>8</w:t>
            </w:r>
            <w:r>
              <w:rPr>
                <w:noProof/>
                <w:webHidden/>
              </w:rPr>
              <w:fldChar w:fldCharType="end"/>
            </w:r>
          </w:hyperlink>
        </w:p>
        <w:p w14:paraId="4232EE52" w14:textId="7C9CADB3" w:rsidR="00CC3AF7" w:rsidRDefault="00CC3AF7">
          <w:pPr>
            <w:pStyle w:val="Indholdsfortegnelse2"/>
            <w:tabs>
              <w:tab w:val="right" w:leader="dot" w:pos="9628"/>
            </w:tabs>
            <w:rPr>
              <w:rFonts w:eastAsiaTheme="minorEastAsia"/>
              <w:noProof/>
              <w:kern w:val="2"/>
              <w:sz w:val="24"/>
              <w:szCs w:val="24"/>
              <w:lang w:eastAsia="da-DK"/>
              <w14:ligatures w14:val="standardContextual"/>
            </w:rPr>
          </w:pPr>
          <w:hyperlink w:anchor="_Toc214353609" w:history="1">
            <w:r w:rsidRPr="00F242EC">
              <w:rPr>
                <w:rStyle w:val="Hyperlink"/>
                <w:rFonts w:ascii="Montserrat" w:hAnsi="Montserrat"/>
                <w:noProof/>
              </w:rPr>
              <w:t>Evaluering.</w:t>
            </w:r>
            <w:r>
              <w:rPr>
                <w:noProof/>
                <w:webHidden/>
              </w:rPr>
              <w:tab/>
            </w:r>
            <w:r>
              <w:rPr>
                <w:noProof/>
                <w:webHidden/>
              </w:rPr>
              <w:fldChar w:fldCharType="begin"/>
            </w:r>
            <w:r>
              <w:rPr>
                <w:noProof/>
                <w:webHidden/>
              </w:rPr>
              <w:instrText xml:space="preserve"> PAGEREF _Toc214353609 \h </w:instrText>
            </w:r>
            <w:r>
              <w:rPr>
                <w:noProof/>
                <w:webHidden/>
              </w:rPr>
            </w:r>
            <w:r>
              <w:rPr>
                <w:noProof/>
                <w:webHidden/>
              </w:rPr>
              <w:fldChar w:fldCharType="separate"/>
            </w:r>
            <w:r>
              <w:rPr>
                <w:noProof/>
                <w:webHidden/>
              </w:rPr>
              <w:t>9</w:t>
            </w:r>
            <w:r>
              <w:rPr>
                <w:noProof/>
                <w:webHidden/>
              </w:rPr>
              <w:fldChar w:fldCharType="end"/>
            </w:r>
          </w:hyperlink>
        </w:p>
        <w:p w14:paraId="36ED8C24" w14:textId="79A74DA4" w:rsidR="00CC3AF7" w:rsidRDefault="00CC3AF7">
          <w:pPr>
            <w:pStyle w:val="Indholdsfortegnelse1"/>
            <w:tabs>
              <w:tab w:val="right" w:leader="dot" w:pos="9628"/>
            </w:tabs>
            <w:rPr>
              <w:rFonts w:eastAsiaTheme="minorEastAsia"/>
              <w:noProof/>
              <w:kern w:val="2"/>
              <w:sz w:val="24"/>
              <w:szCs w:val="24"/>
              <w:lang w:eastAsia="da-DK"/>
              <w14:ligatures w14:val="standardContextual"/>
            </w:rPr>
          </w:pPr>
          <w:hyperlink w:anchor="_Toc214353610" w:history="1">
            <w:r w:rsidRPr="00F242EC">
              <w:rPr>
                <w:rStyle w:val="Hyperlink"/>
                <w:rFonts w:ascii="Montserrat" w:hAnsi="Montserrat"/>
                <w:noProof/>
              </w:rPr>
              <w:t>Plan for opfølgningsmøde</w:t>
            </w:r>
            <w:r>
              <w:rPr>
                <w:noProof/>
                <w:webHidden/>
              </w:rPr>
              <w:tab/>
            </w:r>
            <w:r>
              <w:rPr>
                <w:noProof/>
                <w:webHidden/>
              </w:rPr>
              <w:fldChar w:fldCharType="begin"/>
            </w:r>
            <w:r>
              <w:rPr>
                <w:noProof/>
                <w:webHidden/>
              </w:rPr>
              <w:instrText xml:space="preserve"> PAGEREF _Toc214353610 \h </w:instrText>
            </w:r>
            <w:r>
              <w:rPr>
                <w:noProof/>
                <w:webHidden/>
              </w:rPr>
            </w:r>
            <w:r>
              <w:rPr>
                <w:noProof/>
                <w:webHidden/>
              </w:rPr>
              <w:fldChar w:fldCharType="separate"/>
            </w:r>
            <w:r>
              <w:rPr>
                <w:noProof/>
                <w:webHidden/>
              </w:rPr>
              <w:t>9</w:t>
            </w:r>
            <w:r>
              <w:rPr>
                <w:noProof/>
                <w:webHidden/>
              </w:rPr>
              <w:fldChar w:fldCharType="end"/>
            </w:r>
          </w:hyperlink>
        </w:p>
        <w:p w14:paraId="52261E70" w14:textId="04A71F8D" w:rsidR="00CC3AF7" w:rsidRDefault="00CC3AF7">
          <w:pPr>
            <w:pStyle w:val="Indholdsfortegnelse2"/>
            <w:tabs>
              <w:tab w:val="right" w:leader="dot" w:pos="9628"/>
            </w:tabs>
            <w:rPr>
              <w:rFonts w:eastAsiaTheme="minorEastAsia"/>
              <w:noProof/>
              <w:kern w:val="2"/>
              <w:sz w:val="24"/>
              <w:szCs w:val="24"/>
              <w:lang w:eastAsia="da-DK"/>
              <w14:ligatures w14:val="standardContextual"/>
            </w:rPr>
          </w:pPr>
          <w:hyperlink w:anchor="_Toc214353611" w:history="1">
            <w:r w:rsidRPr="00F242EC">
              <w:rPr>
                <w:rStyle w:val="Hyperlink"/>
                <w:rFonts w:ascii="Montserrat" w:hAnsi="Montserrat"/>
                <w:noProof/>
              </w:rPr>
              <w:t>Rollerne på opfølgningsmødet</w:t>
            </w:r>
            <w:r>
              <w:rPr>
                <w:noProof/>
                <w:webHidden/>
              </w:rPr>
              <w:tab/>
            </w:r>
            <w:r>
              <w:rPr>
                <w:noProof/>
                <w:webHidden/>
              </w:rPr>
              <w:fldChar w:fldCharType="begin"/>
            </w:r>
            <w:r>
              <w:rPr>
                <w:noProof/>
                <w:webHidden/>
              </w:rPr>
              <w:instrText xml:space="preserve"> PAGEREF _Toc214353611 \h </w:instrText>
            </w:r>
            <w:r>
              <w:rPr>
                <w:noProof/>
                <w:webHidden/>
              </w:rPr>
            </w:r>
            <w:r>
              <w:rPr>
                <w:noProof/>
                <w:webHidden/>
              </w:rPr>
              <w:fldChar w:fldCharType="separate"/>
            </w:r>
            <w:r>
              <w:rPr>
                <w:noProof/>
                <w:webHidden/>
              </w:rPr>
              <w:t>9</w:t>
            </w:r>
            <w:r>
              <w:rPr>
                <w:noProof/>
                <w:webHidden/>
              </w:rPr>
              <w:fldChar w:fldCharType="end"/>
            </w:r>
          </w:hyperlink>
        </w:p>
        <w:p w14:paraId="1B6A94F8" w14:textId="25A523F8" w:rsidR="00CC3AF7" w:rsidRDefault="00CC3AF7">
          <w:pPr>
            <w:pStyle w:val="Indholdsfortegnelse2"/>
            <w:tabs>
              <w:tab w:val="right" w:leader="dot" w:pos="9628"/>
            </w:tabs>
            <w:rPr>
              <w:rFonts w:eastAsiaTheme="minorEastAsia"/>
              <w:noProof/>
              <w:kern w:val="2"/>
              <w:sz w:val="24"/>
              <w:szCs w:val="24"/>
              <w:lang w:eastAsia="da-DK"/>
              <w14:ligatures w14:val="standardContextual"/>
            </w:rPr>
          </w:pPr>
          <w:hyperlink w:anchor="_Toc214353612" w:history="1">
            <w:r w:rsidRPr="00F242EC">
              <w:rPr>
                <w:rStyle w:val="Hyperlink"/>
                <w:rFonts w:ascii="Montserrat" w:hAnsi="Montserrat"/>
                <w:noProof/>
              </w:rPr>
              <w:t>Indholdet i det første opfølgningsmøde</w:t>
            </w:r>
            <w:r>
              <w:rPr>
                <w:noProof/>
                <w:webHidden/>
              </w:rPr>
              <w:tab/>
            </w:r>
            <w:r>
              <w:rPr>
                <w:noProof/>
                <w:webHidden/>
              </w:rPr>
              <w:fldChar w:fldCharType="begin"/>
            </w:r>
            <w:r>
              <w:rPr>
                <w:noProof/>
                <w:webHidden/>
              </w:rPr>
              <w:instrText xml:space="preserve"> PAGEREF _Toc214353612 \h </w:instrText>
            </w:r>
            <w:r>
              <w:rPr>
                <w:noProof/>
                <w:webHidden/>
              </w:rPr>
            </w:r>
            <w:r>
              <w:rPr>
                <w:noProof/>
                <w:webHidden/>
              </w:rPr>
              <w:fldChar w:fldCharType="separate"/>
            </w:r>
            <w:r>
              <w:rPr>
                <w:noProof/>
                <w:webHidden/>
              </w:rPr>
              <w:t>10</w:t>
            </w:r>
            <w:r>
              <w:rPr>
                <w:noProof/>
                <w:webHidden/>
              </w:rPr>
              <w:fldChar w:fldCharType="end"/>
            </w:r>
          </w:hyperlink>
        </w:p>
        <w:p w14:paraId="62E19F3F" w14:textId="7C9E3367" w:rsidR="00CC3AF7" w:rsidRDefault="00CC3AF7">
          <w:pPr>
            <w:pStyle w:val="Indholdsfortegnelse2"/>
            <w:tabs>
              <w:tab w:val="right" w:leader="dot" w:pos="9628"/>
            </w:tabs>
            <w:rPr>
              <w:rFonts w:eastAsiaTheme="minorEastAsia"/>
              <w:noProof/>
              <w:kern w:val="2"/>
              <w:sz w:val="24"/>
              <w:szCs w:val="24"/>
              <w:lang w:eastAsia="da-DK"/>
              <w14:ligatures w14:val="standardContextual"/>
            </w:rPr>
          </w:pPr>
          <w:hyperlink w:anchor="_Toc214353613" w:history="1">
            <w:r w:rsidRPr="00F242EC">
              <w:rPr>
                <w:rStyle w:val="Hyperlink"/>
                <w:rFonts w:ascii="Montserrat" w:hAnsi="Montserrat"/>
                <w:noProof/>
              </w:rPr>
              <w:t>Faste punkter til opfølgningsmødet</w:t>
            </w:r>
            <w:r>
              <w:rPr>
                <w:noProof/>
                <w:webHidden/>
              </w:rPr>
              <w:tab/>
            </w:r>
            <w:r>
              <w:rPr>
                <w:noProof/>
                <w:webHidden/>
              </w:rPr>
              <w:fldChar w:fldCharType="begin"/>
            </w:r>
            <w:r>
              <w:rPr>
                <w:noProof/>
                <w:webHidden/>
              </w:rPr>
              <w:instrText xml:space="preserve"> PAGEREF _Toc214353613 \h </w:instrText>
            </w:r>
            <w:r>
              <w:rPr>
                <w:noProof/>
                <w:webHidden/>
              </w:rPr>
            </w:r>
            <w:r>
              <w:rPr>
                <w:noProof/>
                <w:webHidden/>
              </w:rPr>
              <w:fldChar w:fldCharType="separate"/>
            </w:r>
            <w:r>
              <w:rPr>
                <w:noProof/>
                <w:webHidden/>
              </w:rPr>
              <w:t>10</w:t>
            </w:r>
            <w:r>
              <w:rPr>
                <w:noProof/>
                <w:webHidden/>
              </w:rPr>
              <w:fldChar w:fldCharType="end"/>
            </w:r>
          </w:hyperlink>
        </w:p>
        <w:p w14:paraId="722E1664" w14:textId="04A713B9" w:rsidR="00F762F2" w:rsidRDefault="00F762F2">
          <w:r>
            <w:rPr>
              <w:b/>
              <w:bCs/>
            </w:rPr>
            <w:fldChar w:fldCharType="end"/>
          </w:r>
        </w:p>
      </w:sdtContent>
    </w:sdt>
    <w:p w14:paraId="5836E557" w14:textId="77777777" w:rsidR="00F762F2" w:rsidRDefault="00F762F2">
      <w:pPr>
        <w:rPr>
          <w:rFonts w:ascii="Montserrat" w:eastAsiaTheme="majorEastAsia" w:hAnsi="Montserrat" w:cstheme="majorBidi"/>
          <w:color w:val="2E74B5" w:themeColor="accent1" w:themeShade="BF"/>
          <w:sz w:val="32"/>
          <w:szCs w:val="32"/>
        </w:rPr>
      </w:pPr>
      <w:r>
        <w:rPr>
          <w:rFonts w:ascii="Montserrat" w:hAnsi="Montserrat"/>
        </w:rPr>
        <w:br w:type="page"/>
      </w:r>
    </w:p>
    <w:p w14:paraId="4471F97C" w14:textId="63BCAC9D" w:rsidR="002832FB" w:rsidRPr="00AA6240" w:rsidRDefault="003F3575" w:rsidP="003F3575">
      <w:pPr>
        <w:pStyle w:val="Overskrift1"/>
        <w:rPr>
          <w:rFonts w:ascii="Montserrat" w:hAnsi="Montserrat"/>
        </w:rPr>
      </w:pPr>
      <w:bookmarkStart w:id="0" w:name="_Toc214353594"/>
      <w:r w:rsidRPr="00AA6240">
        <w:rPr>
          <w:rFonts w:ascii="Montserrat" w:hAnsi="Montserrat"/>
        </w:rPr>
        <w:lastRenderedPageBreak/>
        <w:t>Indledning</w:t>
      </w:r>
      <w:bookmarkEnd w:id="0"/>
    </w:p>
    <w:p w14:paraId="06D2AC3A" w14:textId="2025FF6A" w:rsidR="003F3575" w:rsidRPr="00AA6240" w:rsidRDefault="00CB24D0" w:rsidP="003F3575">
      <w:pPr>
        <w:rPr>
          <w:rFonts w:ascii="Montserrat" w:hAnsi="Montserrat"/>
          <w:sz w:val="24"/>
          <w:szCs w:val="24"/>
        </w:rPr>
      </w:pPr>
      <w:r>
        <w:rPr>
          <w:rFonts w:ascii="Montserrat" w:hAnsi="Montserrat"/>
          <w:sz w:val="24"/>
          <w:szCs w:val="24"/>
        </w:rPr>
        <w:br/>
      </w:r>
      <w:r w:rsidR="003F3575" w:rsidRPr="00AA6240">
        <w:rPr>
          <w:rFonts w:ascii="Montserrat" w:hAnsi="Montserrat"/>
          <w:sz w:val="24"/>
          <w:szCs w:val="24"/>
        </w:rPr>
        <w:t>Håndbogen er en arbejdsmodel og et værktøj for Myndighedsafdelingen og Familieplejeområdet. Den beskriver strukturen i arbejdet og præciserer, hvilke roller medarbejderne har i de forskellige faser af den midlertidige placering af børn og unge i akutplejefamilie.</w:t>
      </w:r>
    </w:p>
    <w:p w14:paraId="26AB8CED" w14:textId="55AFC335" w:rsidR="003F3575" w:rsidRPr="00AA6240" w:rsidRDefault="003F3575" w:rsidP="003F3575">
      <w:pPr>
        <w:rPr>
          <w:rFonts w:ascii="Montserrat" w:hAnsi="Montserrat"/>
          <w:sz w:val="24"/>
          <w:szCs w:val="24"/>
        </w:rPr>
      </w:pPr>
      <w:r w:rsidRPr="00AA6240">
        <w:rPr>
          <w:rFonts w:ascii="Montserrat" w:hAnsi="Montserrat"/>
          <w:sz w:val="24"/>
          <w:szCs w:val="24"/>
        </w:rPr>
        <w:t>Håndbogen er tillige et værktøj for akutplejefamilien til brug i det daglige.</w:t>
      </w:r>
    </w:p>
    <w:p w14:paraId="0E164BA3" w14:textId="61D7D40E" w:rsidR="003F3575" w:rsidRPr="00AA6240" w:rsidRDefault="003F3575" w:rsidP="003F3575">
      <w:pPr>
        <w:pStyle w:val="Overskrift2"/>
        <w:rPr>
          <w:rFonts w:ascii="Montserrat" w:hAnsi="Montserrat"/>
        </w:rPr>
      </w:pPr>
      <w:bookmarkStart w:id="1" w:name="_Toc214353595"/>
      <w:r w:rsidRPr="00AA6240">
        <w:rPr>
          <w:rFonts w:ascii="Montserrat" w:hAnsi="Montserrat"/>
        </w:rPr>
        <w:t>Hvornår er der tale om en akut anbringelse</w:t>
      </w:r>
      <w:bookmarkEnd w:id="1"/>
    </w:p>
    <w:p w14:paraId="01B103AA" w14:textId="7AE3B94E" w:rsidR="003F3575" w:rsidRPr="00AA6240" w:rsidRDefault="00AA6240" w:rsidP="003F3575">
      <w:pPr>
        <w:rPr>
          <w:rFonts w:ascii="Montserrat" w:hAnsi="Montserrat"/>
          <w:i/>
          <w:iCs/>
          <w:sz w:val="24"/>
          <w:szCs w:val="24"/>
        </w:rPr>
      </w:pPr>
      <w:r w:rsidRPr="00AA6240">
        <w:rPr>
          <w:rFonts w:ascii="Montserrat" w:hAnsi="Montserrat"/>
          <w:sz w:val="24"/>
          <w:szCs w:val="24"/>
        </w:rPr>
        <w:t xml:space="preserve">Der er mulighed for en akut anbringelse i en plejefamilie for børn og unge, </w:t>
      </w:r>
      <w:r w:rsidRPr="00AA6240">
        <w:rPr>
          <w:rFonts w:ascii="Montserrat" w:hAnsi="Montserrat"/>
          <w:i/>
          <w:iCs/>
          <w:sz w:val="24"/>
          <w:szCs w:val="24"/>
        </w:rPr>
        <w:t xml:space="preserve">som har været udsat for en hændelse, der gør at barnet rent fysisk ikke har noget sted at opholde sig. </w:t>
      </w:r>
    </w:p>
    <w:p w14:paraId="3EE8A455" w14:textId="409DAB08" w:rsidR="00AA6240" w:rsidRPr="00AA6240" w:rsidRDefault="00AA6240" w:rsidP="003F3575">
      <w:pPr>
        <w:rPr>
          <w:rFonts w:ascii="Montserrat" w:hAnsi="Montserrat"/>
          <w:sz w:val="24"/>
          <w:szCs w:val="24"/>
        </w:rPr>
      </w:pPr>
      <w:r w:rsidRPr="00AA6240">
        <w:rPr>
          <w:rFonts w:ascii="Montserrat" w:hAnsi="Montserrat"/>
          <w:sz w:val="24"/>
          <w:szCs w:val="24"/>
        </w:rPr>
        <w:t>Det kan f.eks. være:</w:t>
      </w:r>
    </w:p>
    <w:p w14:paraId="3C3B99E3" w14:textId="2C82208C" w:rsidR="00AA6240" w:rsidRPr="00AA6240" w:rsidRDefault="00AA6240" w:rsidP="00AA6240">
      <w:pPr>
        <w:pStyle w:val="Listeafsnit"/>
        <w:numPr>
          <w:ilvl w:val="0"/>
          <w:numId w:val="1"/>
        </w:numPr>
        <w:rPr>
          <w:rFonts w:ascii="Montserrat" w:hAnsi="Montserrat"/>
          <w:sz w:val="24"/>
          <w:szCs w:val="24"/>
        </w:rPr>
      </w:pPr>
      <w:r w:rsidRPr="00AA6240">
        <w:rPr>
          <w:rFonts w:ascii="Montserrat" w:hAnsi="Montserrat"/>
          <w:sz w:val="24"/>
          <w:szCs w:val="24"/>
        </w:rPr>
        <w:t>At barnet har været udsat for et fysisk eller seksuelt overgreb i familien.</w:t>
      </w:r>
    </w:p>
    <w:p w14:paraId="5C538FA0" w14:textId="2B59C0F1" w:rsidR="00AA6240" w:rsidRPr="00AA6240" w:rsidRDefault="00AA6240" w:rsidP="00AA6240">
      <w:pPr>
        <w:pStyle w:val="Listeafsnit"/>
        <w:numPr>
          <w:ilvl w:val="0"/>
          <w:numId w:val="1"/>
        </w:numPr>
        <w:rPr>
          <w:rFonts w:ascii="Montserrat" w:hAnsi="Montserrat"/>
          <w:sz w:val="24"/>
          <w:szCs w:val="24"/>
        </w:rPr>
      </w:pPr>
      <w:r w:rsidRPr="00AA6240">
        <w:rPr>
          <w:rFonts w:ascii="Montserrat" w:hAnsi="Montserrat"/>
          <w:sz w:val="24"/>
          <w:szCs w:val="24"/>
        </w:rPr>
        <w:t>At barnet selv har udøvet fysisk vold over for omsorgspersonen</w:t>
      </w:r>
      <w:r w:rsidR="00852996">
        <w:rPr>
          <w:rFonts w:ascii="Montserrat" w:hAnsi="Montserrat"/>
          <w:sz w:val="24"/>
          <w:szCs w:val="24"/>
        </w:rPr>
        <w:t>.</w:t>
      </w:r>
    </w:p>
    <w:p w14:paraId="2A12E0A4" w14:textId="0D6D8AAE" w:rsidR="00AA6240" w:rsidRPr="00AA6240" w:rsidRDefault="00AA6240" w:rsidP="00AA6240">
      <w:pPr>
        <w:pStyle w:val="Listeafsnit"/>
        <w:numPr>
          <w:ilvl w:val="0"/>
          <w:numId w:val="1"/>
        </w:numPr>
        <w:rPr>
          <w:rFonts w:ascii="Montserrat" w:hAnsi="Montserrat"/>
          <w:sz w:val="24"/>
          <w:szCs w:val="24"/>
        </w:rPr>
      </w:pPr>
      <w:r w:rsidRPr="00AA6240">
        <w:rPr>
          <w:rFonts w:ascii="Montserrat" w:hAnsi="Montserrat"/>
          <w:sz w:val="24"/>
          <w:szCs w:val="24"/>
        </w:rPr>
        <w:t>At barnet bliver bortvist fra en allerede etableret døgnforanstaltning.</w:t>
      </w:r>
    </w:p>
    <w:p w14:paraId="1B5344CA" w14:textId="14397E96" w:rsidR="00AA6240" w:rsidRDefault="00AA6240" w:rsidP="00AA6240">
      <w:pPr>
        <w:pStyle w:val="Listeafsnit"/>
        <w:numPr>
          <w:ilvl w:val="0"/>
          <w:numId w:val="1"/>
        </w:numPr>
        <w:rPr>
          <w:rFonts w:ascii="Montserrat" w:hAnsi="Montserrat"/>
          <w:sz w:val="24"/>
          <w:szCs w:val="24"/>
        </w:rPr>
      </w:pPr>
      <w:r w:rsidRPr="00AA6240">
        <w:rPr>
          <w:rFonts w:ascii="Montserrat" w:hAnsi="Montserrat"/>
          <w:sz w:val="24"/>
          <w:szCs w:val="24"/>
        </w:rPr>
        <w:t>At forældrene dør, indlægges, fængsles eller lig</w:t>
      </w:r>
      <w:r>
        <w:rPr>
          <w:rFonts w:ascii="Montserrat" w:hAnsi="Montserrat"/>
          <w:sz w:val="24"/>
          <w:szCs w:val="24"/>
        </w:rPr>
        <w:t>n</w:t>
      </w:r>
      <w:r w:rsidRPr="00AA6240">
        <w:rPr>
          <w:rFonts w:ascii="Montserrat" w:hAnsi="Montserrat"/>
          <w:sz w:val="24"/>
          <w:szCs w:val="24"/>
        </w:rPr>
        <w:t>ende.</w:t>
      </w:r>
    </w:p>
    <w:p w14:paraId="58CEA298" w14:textId="238C19D5" w:rsidR="00AA6240" w:rsidRDefault="00AA6240" w:rsidP="00AA6240">
      <w:pPr>
        <w:pStyle w:val="Overskrift2"/>
        <w:rPr>
          <w:rFonts w:ascii="Montserrat" w:hAnsi="Montserrat"/>
        </w:rPr>
      </w:pPr>
      <w:bookmarkStart w:id="2" w:name="_Toc214353596"/>
      <w:r w:rsidRPr="00AA6240">
        <w:rPr>
          <w:rFonts w:ascii="Montserrat" w:hAnsi="Montserrat"/>
        </w:rPr>
        <w:t>Varigh</w:t>
      </w:r>
      <w:r>
        <w:rPr>
          <w:rFonts w:ascii="Montserrat" w:hAnsi="Montserrat"/>
        </w:rPr>
        <w:t>ed af akutanbringelse</w:t>
      </w:r>
      <w:bookmarkEnd w:id="2"/>
    </w:p>
    <w:p w14:paraId="1AA74F13" w14:textId="335C4190" w:rsidR="00AA6240" w:rsidRDefault="00AA6240" w:rsidP="00AA6240">
      <w:pPr>
        <w:rPr>
          <w:rFonts w:ascii="Montserrat" w:hAnsi="Montserrat"/>
          <w:sz w:val="24"/>
          <w:szCs w:val="24"/>
        </w:rPr>
      </w:pPr>
      <w:r w:rsidRPr="00AA6240">
        <w:rPr>
          <w:rFonts w:ascii="Montserrat" w:hAnsi="Montserrat"/>
          <w:sz w:val="24"/>
          <w:szCs w:val="24"/>
        </w:rPr>
        <w:t>Et</w:t>
      </w:r>
      <w:r>
        <w:rPr>
          <w:rFonts w:ascii="Montserrat" w:hAnsi="Montserrat"/>
          <w:sz w:val="24"/>
          <w:szCs w:val="24"/>
        </w:rPr>
        <w:t xml:space="preserve"> akutophold begrænses til en måned og er alene en omsorgsopgave, der ikke indebærer nogen målrettet behandling / indsats i forhold til barnet. Derfor taler hensynet til barne</w:t>
      </w:r>
      <w:r w:rsidR="00FB7B16">
        <w:rPr>
          <w:rFonts w:ascii="Montserrat" w:hAnsi="Montserrat"/>
          <w:sz w:val="24"/>
          <w:szCs w:val="24"/>
        </w:rPr>
        <w:t>t</w:t>
      </w:r>
      <w:r>
        <w:rPr>
          <w:rFonts w:ascii="Montserrat" w:hAnsi="Montserrat"/>
          <w:sz w:val="24"/>
          <w:szCs w:val="24"/>
        </w:rPr>
        <w:t xml:space="preserve"> for en hurtig afgørelse af det videre forløb</w:t>
      </w:r>
      <w:r w:rsidR="00FB7B16">
        <w:rPr>
          <w:rFonts w:ascii="Montserrat" w:hAnsi="Montserrat"/>
          <w:sz w:val="24"/>
          <w:szCs w:val="24"/>
        </w:rPr>
        <w:t>.</w:t>
      </w:r>
    </w:p>
    <w:p w14:paraId="7FB99B54" w14:textId="77777777" w:rsidR="00FB7B16" w:rsidRDefault="00FB7B16" w:rsidP="00AA6240">
      <w:pPr>
        <w:rPr>
          <w:rFonts w:ascii="Montserrat" w:hAnsi="Montserrat"/>
          <w:sz w:val="24"/>
          <w:szCs w:val="24"/>
        </w:rPr>
      </w:pPr>
    </w:p>
    <w:p w14:paraId="36E6FE50" w14:textId="501698E2" w:rsidR="00FB7B16" w:rsidRDefault="00FB7B16" w:rsidP="00FB7B16">
      <w:pPr>
        <w:pStyle w:val="Overskrift1"/>
        <w:rPr>
          <w:rFonts w:ascii="Montserrat" w:hAnsi="Montserrat"/>
        </w:rPr>
      </w:pPr>
      <w:bookmarkStart w:id="3" w:name="_Toc214353597"/>
      <w:r w:rsidRPr="00FB7B16">
        <w:rPr>
          <w:rFonts w:ascii="Montserrat" w:hAnsi="Montserrat"/>
        </w:rPr>
        <w:t>Proced</w:t>
      </w:r>
      <w:r>
        <w:rPr>
          <w:rFonts w:ascii="Montserrat" w:hAnsi="Montserrat"/>
        </w:rPr>
        <w:t>ure vedhenvendelse til Familieplejeområdet om akutanbringelse</w:t>
      </w:r>
      <w:bookmarkEnd w:id="3"/>
    </w:p>
    <w:p w14:paraId="653CC035" w14:textId="77777777" w:rsidR="00FB7B16" w:rsidRDefault="00FB7B16" w:rsidP="00FB7B16"/>
    <w:p w14:paraId="226E98A3" w14:textId="406E620C" w:rsidR="00FB7B16" w:rsidRPr="00FB7B16" w:rsidRDefault="00FB7B16" w:rsidP="00FB7B16">
      <w:pPr>
        <w:pStyle w:val="Listeafsnit"/>
        <w:numPr>
          <w:ilvl w:val="0"/>
          <w:numId w:val="2"/>
        </w:numPr>
      </w:pPr>
      <w:r>
        <w:rPr>
          <w:rFonts w:ascii="Montserrat" w:hAnsi="Montserrat"/>
          <w:sz w:val="24"/>
          <w:szCs w:val="24"/>
        </w:rPr>
        <w:t>Anbringelse aftales i dagtimerne ved henvendelse til Familieplejeområdet og udenfor Aabenraa Kommunes åbningstider ved direkte henvendelse til akutplejefamilie.</w:t>
      </w:r>
      <w:r>
        <w:rPr>
          <w:rFonts w:ascii="Montserrat" w:hAnsi="Montserrat"/>
          <w:sz w:val="24"/>
          <w:szCs w:val="24"/>
        </w:rPr>
        <w:br/>
      </w:r>
    </w:p>
    <w:p w14:paraId="06B04297" w14:textId="54A75780" w:rsidR="00FB7B16" w:rsidRPr="00FB7B16" w:rsidRDefault="00FB7B16" w:rsidP="00FB7B16">
      <w:pPr>
        <w:pStyle w:val="Listeafsnit"/>
        <w:numPr>
          <w:ilvl w:val="0"/>
          <w:numId w:val="2"/>
        </w:numPr>
      </w:pPr>
      <w:r w:rsidRPr="00FB7B16">
        <w:rPr>
          <w:rFonts w:ascii="Montserrat" w:hAnsi="Montserrat"/>
          <w:sz w:val="24"/>
          <w:szCs w:val="24"/>
        </w:rPr>
        <w:t>Det er Familieplejeområdets ansvar at have overblik over, hvilken akutplejefamilie, der er til rådighed. Der vil blive sendt e-mail i forhold til ændringer af akutfunktionen.</w:t>
      </w:r>
      <w:r>
        <w:rPr>
          <w:rFonts w:ascii="Montserrat" w:hAnsi="Montserrat"/>
          <w:sz w:val="24"/>
          <w:szCs w:val="24"/>
        </w:rPr>
        <w:br/>
      </w:r>
    </w:p>
    <w:p w14:paraId="257670A8" w14:textId="29F27A84" w:rsidR="00FB7B16" w:rsidRPr="00FB7B16" w:rsidRDefault="00277387" w:rsidP="00FB7B16">
      <w:pPr>
        <w:pStyle w:val="Listeafsnit"/>
        <w:numPr>
          <w:ilvl w:val="0"/>
          <w:numId w:val="2"/>
        </w:numPr>
      </w:pPr>
      <w:r>
        <w:rPr>
          <w:rFonts w:ascii="Montserrat" w:hAnsi="Montserrat"/>
          <w:sz w:val="24"/>
          <w:szCs w:val="24"/>
        </w:rPr>
        <w:lastRenderedPageBreak/>
        <w:t>Rådgiver</w:t>
      </w:r>
      <w:r w:rsidR="00FB7B16">
        <w:rPr>
          <w:rFonts w:ascii="Montserrat" w:hAnsi="Montserrat"/>
          <w:sz w:val="24"/>
          <w:szCs w:val="24"/>
        </w:rPr>
        <w:t xml:space="preserve"> retter henvendelse til Familieplejeområdet. En familieplejekonsulent bidrager med oplysningsmateriale vedrørende akutfamilie. </w:t>
      </w:r>
      <w:r w:rsidR="00FB7B16">
        <w:rPr>
          <w:rFonts w:ascii="Montserrat" w:hAnsi="Montserrat"/>
          <w:sz w:val="24"/>
          <w:szCs w:val="24"/>
        </w:rPr>
        <w:br/>
      </w:r>
    </w:p>
    <w:p w14:paraId="49860824" w14:textId="54FA3B98" w:rsidR="00FB7B16" w:rsidRPr="00FB7B16" w:rsidRDefault="00FB7B16" w:rsidP="00FB7B16">
      <w:pPr>
        <w:pStyle w:val="Listeafsnit"/>
        <w:numPr>
          <w:ilvl w:val="0"/>
          <w:numId w:val="2"/>
        </w:numPr>
      </w:pPr>
      <w:r>
        <w:rPr>
          <w:rFonts w:ascii="Montserrat" w:hAnsi="Montserrat"/>
          <w:sz w:val="24"/>
          <w:szCs w:val="24"/>
        </w:rPr>
        <w:t>Familieplejekonsulent kontakter akutplejefamilie og forbereder dem på anbringelsen.</w:t>
      </w:r>
      <w:r>
        <w:rPr>
          <w:rFonts w:ascii="Montserrat" w:hAnsi="Montserrat"/>
          <w:sz w:val="24"/>
          <w:szCs w:val="24"/>
        </w:rPr>
        <w:br/>
      </w:r>
    </w:p>
    <w:p w14:paraId="4023D0A0" w14:textId="5F4C4487" w:rsidR="00FB7B16" w:rsidRPr="00FB7B16" w:rsidRDefault="00277387" w:rsidP="00FB7B16">
      <w:pPr>
        <w:pStyle w:val="Listeafsnit"/>
        <w:numPr>
          <w:ilvl w:val="0"/>
          <w:numId w:val="2"/>
        </w:numPr>
      </w:pPr>
      <w:r>
        <w:rPr>
          <w:rFonts w:ascii="Montserrat" w:hAnsi="Montserrat"/>
          <w:sz w:val="24"/>
          <w:szCs w:val="24"/>
        </w:rPr>
        <w:t>Rådgiver</w:t>
      </w:r>
      <w:r w:rsidR="00FB7B16">
        <w:rPr>
          <w:rFonts w:ascii="Montserrat" w:hAnsi="Montserrat"/>
          <w:sz w:val="24"/>
          <w:szCs w:val="24"/>
        </w:rPr>
        <w:t xml:space="preserve"> forbereder barnet og forældrene, om muligt, på mødet med akutfamilien.</w:t>
      </w:r>
      <w:r w:rsidR="00FB7B16">
        <w:rPr>
          <w:rFonts w:ascii="Montserrat" w:hAnsi="Montserrat"/>
          <w:sz w:val="24"/>
          <w:szCs w:val="24"/>
        </w:rPr>
        <w:br/>
      </w:r>
    </w:p>
    <w:p w14:paraId="50B3F5CB" w14:textId="38763940" w:rsidR="00FB7B16" w:rsidRPr="00397079" w:rsidRDefault="00277387" w:rsidP="00FB7B16">
      <w:pPr>
        <w:pStyle w:val="Listeafsnit"/>
        <w:numPr>
          <w:ilvl w:val="0"/>
          <w:numId w:val="2"/>
        </w:numPr>
      </w:pPr>
      <w:r>
        <w:rPr>
          <w:rFonts w:ascii="Montserrat" w:hAnsi="Montserrat"/>
          <w:sz w:val="24"/>
          <w:szCs w:val="24"/>
        </w:rPr>
        <w:t>Familieplejekonsulent koordinerer anbringelsen med akutplejefamilie og deltager sammen</w:t>
      </w:r>
      <w:r w:rsidR="00852996">
        <w:rPr>
          <w:rFonts w:ascii="Montserrat" w:hAnsi="Montserrat"/>
          <w:sz w:val="24"/>
          <w:szCs w:val="24"/>
        </w:rPr>
        <w:t xml:space="preserve"> </w:t>
      </w:r>
      <w:r>
        <w:rPr>
          <w:rFonts w:ascii="Montserrat" w:hAnsi="Montserrat"/>
          <w:sz w:val="24"/>
          <w:szCs w:val="24"/>
        </w:rPr>
        <w:t xml:space="preserve">med rådgiver ved anbringelsen af barnet, når akutanbringelsen sker i dagtimerne. </w:t>
      </w:r>
      <w:proofErr w:type="gramStart"/>
      <w:r>
        <w:rPr>
          <w:rFonts w:ascii="Montserrat" w:hAnsi="Montserrat"/>
          <w:sz w:val="24"/>
          <w:szCs w:val="24"/>
        </w:rPr>
        <w:t>Såfremt</w:t>
      </w:r>
      <w:proofErr w:type="gramEnd"/>
      <w:r>
        <w:rPr>
          <w:rFonts w:ascii="Montserrat" w:hAnsi="Montserrat"/>
          <w:sz w:val="24"/>
          <w:szCs w:val="24"/>
        </w:rPr>
        <w:t xml:space="preserve"> familieplejekonsulent undtagelsesvis ikke har mulighed for at være til stede ved anbringelsen, vil rådgiver alene forestå denne. </w:t>
      </w:r>
      <w:r w:rsidR="00397079">
        <w:rPr>
          <w:rFonts w:ascii="Montserrat" w:hAnsi="Montserrat"/>
          <w:sz w:val="24"/>
          <w:szCs w:val="24"/>
        </w:rPr>
        <w:br/>
      </w:r>
    </w:p>
    <w:p w14:paraId="126BD24C" w14:textId="727D291E" w:rsidR="00397079" w:rsidRPr="00397079" w:rsidRDefault="00397079" w:rsidP="00FB7B16">
      <w:pPr>
        <w:pStyle w:val="Listeafsnit"/>
        <w:numPr>
          <w:ilvl w:val="0"/>
          <w:numId w:val="2"/>
        </w:numPr>
      </w:pPr>
      <w:r>
        <w:rPr>
          <w:rFonts w:ascii="Montserrat" w:hAnsi="Montserrat"/>
          <w:sz w:val="24"/>
          <w:szCs w:val="24"/>
        </w:rPr>
        <w:t xml:space="preserve">Det er rådgiverens ansvar, at barnet bliver bragt ud til akutplejefamilien. Akutplejefamilien har ikke som opgave at hente barnet ved akutte situationer. </w:t>
      </w:r>
      <w:r>
        <w:rPr>
          <w:rFonts w:ascii="Montserrat" w:hAnsi="Montserrat"/>
          <w:sz w:val="24"/>
          <w:szCs w:val="24"/>
        </w:rPr>
        <w:br/>
      </w:r>
    </w:p>
    <w:p w14:paraId="6C0C6866" w14:textId="035D5180" w:rsidR="00397079" w:rsidRPr="00397079" w:rsidRDefault="00397079" w:rsidP="00FB7B16">
      <w:pPr>
        <w:pStyle w:val="Listeafsnit"/>
        <w:numPr>
          <w:ilvl w:val="0"/>
          <w:numId w:val="2"/>
        </w:numPr>
      </w:pPr>
      <w:r>
        <w:rPr>
          <w:rFonts w:ascii="Montserrat" w:hAnsi="Montserrat"/>
          <w:sz w:val="24"/>
          <w:szCs w:val="24"/>
        </w:rPr>
        <w:t>Ved indflytning er det vigtigt, at der bliver talt med barnet, og at barnet orienteres om, hvad der skal ske, når barnet er blevet anbragt i akutplejefamilien. Rådgiver forestår dette.</w:t>
      </w:r>
      <w:r>
        <w:rPr>
          <w:rFonts w:ascii="Montserrat" w:hAnsi="Montserrat"/>
          <w:sz w:val="24"/>
          <w:szCs w:val="24"/>
        </w:rPr>
        <w:br/>
      </w:r>
    </w:p>
    <w:p w14:paraId="2B976377" w14:textId="0C7D0128" w:rsidR="00397079" w:rsidRPr="00397079" w:rsidRDefault="00397079" w:rsidP="00FB7B16">
      <w:pPr>
        <w:pStyle w:val="Listeafsnit"/>
        <w:numPr>
          <w:ilvl w:val="0"/>
          <w:numId w:val="2"/>
        </w:numPr>
      </w:pPr>
      <w:r>
        <w:rPr>
          <w:rFonts w:ascii="Montserrat" w:hAnsi="Montserrat"/>
          <w:sz w:val="24"/>
          <w:szCs w:val="24"/>
        </w:rPr>
        <w:t xml:space="preserve">Familieplejekonsulenten, som har et særligt opgaveansvar på akutområdet, fortsætter med sagen til den afsluttes i akutplejefamilien. </w:t>
      </w:r>
      <w:r>
        <w:rPr>
          <w:rFonts w:ascii="Montserrat" w:hAnsi="Montserrat"/>
          <w:sz w:val="24"/>
          <w:szCs w:val="24"/>
        </w:rPr>
        <w:br/>
      </w:r>
    </w:p>
    <w:p w14:paraId="119909B3" w14:textId="1229B662" w:rsidR="00397079" w:rsidRPr="00397079" w:rsidRDefault="00397079" w:rsidP="00FB7B16">
      <w:pPr>
        <w:pStyle w:val="Listeafsnit"/>
        <w:numPr>
          <w:ilvl w:val="0"/>
          <w:numId w:val="2"/>
        </w:numPr>
      </w:pPr>
      <w:r>
        <w:rPr>
          <w:rFonts w:ascii="Montserrat" w:hAnsi="Montserrat"/>
          <w:sz w:val="24"/>
          <w:szCs w:val="24"/>
        </w:rPr>
        <w:t>Familieplejekonsulenten har en tæt opfølgning i akutfamilien i hele akutperioden. Myndighedsafdelingen er forpligtet til at informere løbende om sagens forløb, herunder undersøgelsens forløb og henvendelser i øvrigt i sagen.</w:t>
      </w:r>
      <w:r>
        <w:rPr>
          <w:rFonts w:ascii="Montserrat" w:hAnsi="Montserrat"/>
          <w:sz w:val="24"/>
          <w:szCs w:val="24"/>
        </w:rPr>
        <w:br/>
      </w:r>
    </w:p>
    <w:p w14:paraId="6014486E" w14:textId="2C022B8E" w:rsidR="00397079" w:rsidRPr="00397079" w:rsidRDefault="00397079" w:rsidP="00FB7B16">
      <w:pPr>
        <w:pStyle w:val="Listeafsnit"/>
        <w:numPr>
          <w:ilvl w:val="0"/>
          <w:numId w:val="2"/>
        </w:numPr>
      </w:pPr>
      <w:r>
        <w:rPr>
          <w:rFonts w:ascii="Montserrat" w:hAnsi="Montserrat"/>
          <w:sz w:val="24"/>
          <w:szCs w:val="24"/>
        </w:rPr>
        <w:t>Det forudsættes, at rådgiver har haft en samtale med barnet indenfor de 4 ugers akutperiode som en del af undersøgelsen/afdækningen.</w:t>
      </w:r>
      <w:r>
        <w:rPr>
          <w:rFonts w:ascii="Montserrat" w:hAnsi="Montserrat"/>
          <w:sz w:val="24"/>
          <w:szCs w:val="24"/>
        </w:rPr>
        <w:br/>
      </w:r>
    </w:p>
    <w:p w14:paraId="4257D8BB" w14:textId="01A38458" w:rsidR="00397079" w:rsidRPr="00397079" w:rsidRDefault="00397079" w:rsidP="00FB7B16">
      <w:pPr>
        <w:pStyle w:val="Listeafsnit"/>
        <w:numPr>
          <w:ilvl w:val="0"/>
          <w:numId w:val="2"/>
        </w:numPr>
      </w:pPr>
      <w:r>
        <w:rPr>
          <w:rFonts w:ascii="Montserrat" w:hAnsi="Montserrat"/>
          <w:sz w:val="24"/>
          <w:szCs w:val="24"/>
        </w:rPr>
        <w:t>I de tilfælde, hvor rådgiver ikke kan få hentet barnets ejendele fra hjemmet eller barnet mangler ejendele, indkøber akutplejefamilien det nødvendige udstyr. Der ligger en løbende bevilling i akutfamiliens kontrakt.</w:t>
      </w:r>
    </w:p>
    <w:p w14:paraId="4B66C70F" w14:textId="7B3D6687" w:rsidR="00397079" w:rsidRPr="009E54B1" w:rsidRDefault="00397079" w:rsidP="009E54B1">
      <w:pPr>
        <w:pStyle w:val="Overskrift1"/>
        <w:rPr>
          <w:rFonts w:ascii="Montserrat" w:hAnsi="Montserrat"/>
        </w:rPr>
      </w:pPr>
      <w:bookmarkStart w:id="4" w:name="_Toc214353598"/>
      <w:r w:rsidRPr="009E54B1">
        <w:rPr>
          <w:rFonts w:ascii="Montserrat" w:hAnsi="Montserrat"/>
        </w:rPr>
        <w:lastRenderedPageBreak/>
        <w:t>Baggrund</w:t>
      </w:r>
      <w:bookmarkEnd w:id="4"/>
    </w:p>
    <w:p w14:paraId="153A3566" w14:textId="77777777" w:rsidR="00397079" w:rsidRDefault="00397079" w:rsidP="00397079"/>
    <w:p w14:paraId="4D513C01" w14:textId="5362BE13" w:rsidR="00397079" w:rsidRPr="009E54B1" w:rsidRDefault="00397079" w:rsidP="00397079">
      <w:pPr>
        <w:pStyle w:val="Overskrift2"/>
        <w:rPr>
          <w:rFonts w:ascii="Montserrat" w:hAnsi="Montserrat"/>
        </w:rPr>
      </w:pPr>
      <w:bookmarkStart w:id="5" w:name="_Toc214353599"/>
      <w:r w:rsidRPr="009E54B1">
        <w:rPr>
          <w:rFonts w:ascii="Montserrat" w:hAnsi="Montserrat"/>
        </w:rPr>
        <w:t>Barnets behov tilgodeses fra starten af anbringelsen.</w:t>
      </w:r>
      <w:bookmarkEnd w:id="5"/>
    </w:p>
    <w:p w14:paraId="65D6BA07" w14:textId="6320D9DF" w:rsidR="00397079" w:rsidRDefault="00397079" w:rsidP="00397079">
      <w:pPr>
        <w:rPr>
          <w:rFonts w:ascii="Montserrat" w:hAnsi="Montserrat"/>
          <w:sz w:val="24"/>
          <w:szCs w:val="24"/>
        </w:rPr>
      </w:pPr>
      <w:r>
        <w:rPr>
          <w:rFonts w:ascii="Montserrat" w:hAnsi="Montserrat"/>
          <w:sz w:val="24"/>
          <w:szCs w:val="24"/>
        </w:rPr>
        <w:t>Når et mindre barn akut bliver anbragt uden for hjemmet</w:t>
      </w:r>
      <w:r w:rsidR="009E54B1">
        <w:rPr>
          <w:rFonts w:ascii="Montserrat" w:hAnsi="Montserrat"/>
          <w:sz w:val="24"/>
          <w:szCs w:val="24"/>
        </w:rPr>
        <w:t>,</w:t>
      </w:r>
      <w:r>
        <w:rPr>
          <w:rFonts w:ascii="Montserrat" w:hAnsi="Montserrat"/>
          <w:sz w:val="24"/>
          <w:szCs w:val="24"/>
        </w:rPr>
        <w:t xml:space="preserve"> ha</w:t>
      </w:r>
      <w:r w:rsidR="009E54B1">
        <w:rPr>
          <w:rFonts w:ascii="Montserrat" w:hAnsi="Montserrat"/>
          <w:sz w:val="24"/>
          <w:szCs w:val="24"/>
        </w:rPr>
        <w:t>r det behov for, at anbringelsen sker så skånsomt som muligt. Anbringelse i en akutplejefamilie er en anbringelsesform, som tilgodeser barnets behov for en tryg og overskuelig hverdag.</w:t>
      </w:r>
    </w:p>
    <w:p w14:paraId="58B40818" w14:textId="1B5D2A33" w:rsidR="009E54B1" w:rsidRDefault="009E54B1" w:rsidP="009E54B1">
      <w:pPr>
        <w:pStyle w:val="Overskrift2"/>
        <w:rPr>
          <w:rFonts w:ascii="Montserrat" w:hAnsi="Montserrat"/>
        </w:rPr>
      </w:pPr>
      <w:bookmarkStart w:id="6" w:name="_Toc214353600"/>
      <w:r w:rsidRPr="009E54B1">
        <w:rPr>
          <w:rFonts w:ascii="Montserrat" w:hAnsi="Montserrat"/>
        </w:rPr>
        <w:t>Barnets behov</w:t>
      </w:r>
      <w:r>
        <w:rPr>
          <w:rFonts w:ascii="Montserrat" w:hAnsi="Montserrat"/>
        </w:rPr>
        <w:t xml:space="preserve"> for at bevare eksisterende relationer er til stede</w:t>
      </w:r>
      <w:r w:rsidR="0025092C">
        <w:rPr>
          <w:rFonts w:ascii="Montserrat" w:hAnsi="Montserrat"/>
        </w:rPr>
        <w:t>.</w:t>
      </w:r>
      <w:bookmarkEnd w:id="6"/>
    </w:p>
    <w:p w14:paraId="664FB82E" w14:textId="673C85AA" w:rsidR="009E54B1" w:rsidRDefault="009E54B1" w:rsidP="009E54B1">
      <w:pPr>
        <w:rPr>
          <w:rFonts w:ascii="Montserrat" w:hAnsi="Montserrat"/>
          <w:sz w:val="24"/>
          <w:szCs w:val="24"/>
        </w:rPr>
      </w:pPr>
      <w:r>
        <w:rPr>
          <w:rFonts w:ascii="Montserrat" w:hAnsi="Montserrat"/>
          <w:sz w:val="24"/>
          <w:szCs w:val="24"/>
        </w:rPr>
        <w:t>Hvis det af hensyn til barnet skønnes hensigtsmæssig at bevare kontakt til daginstitution, skole og fritidsaktivitet, kan det blive nødvendigt at bevilge taxa eller indgå aftale med plejefamilien om at sørge for transport. Er det nødvendigt at bevilge taxa, er det rådgivers kompetence, mens familieplejekonsulenten har kompetencen til at bevilge godtgørelse til akutplejefamilien.</w:t>
      </w:r>
    </w:p>
    <w:p w14:paraId="210E8822" w14:textId="77777777" w:rsidR="009E54B1" w:rsidRDefault="009E54B1" w:rsidP="009E54B1">
      <w:pPr>
        <w:rPr>
          <w:rFonts w:ascii="Montserrat" w:hAnsi="Montserrat"/>
          <w:sz w:val="24"/>
          <w:szCs w:val="24"/>
        </w:rPr>
      </w:pPr>
    </w:p>
    <w:p w14:paraId="3FE5EC07" w14:textId="1C494F2F" w:rsidR="009E54B1" w:rsidRDefault="009E54B1" w:rsidP="009E54B1">
      <w:pPr>
        <w:pStyle w:val="Overskrift1"/>
        <w:rPr>
          <w:rFonts w:ascii="Montserrat" w:hAnsi="Montserrat"/>
        </w:rPr>
      </w:pPr>
      <w:bookmarkStart w:id="7" w:name="_Toc214353601"/>
      <w:r>
        <w:rPr>
          <w:rFonts w:ascii="Montserrat" w:hAnsi="Montserrat"/>
        </w:rPr>
        <w:t>Faglige principper</w:t>
      </w:r>
      <w:bookmarkEnd w:id="7"/>
    </w:p>
    <w:p w14:paraId="27A2E608" w14:textId="77777777" w:rsidR="009E54B1" w:rsidRDefault="009E54B1" w:rsidP="009E54B1"/>
    <w:p w14:paraId="7EE643E7" w14:textId="238665D9" w:rsidR="009E54B1" w:rsidRDefault="009E54B1" w:rsidP="00CB24D0">
      <w:pPr>
        <w:pStyle w:val="Overskrift2"/>
      </w:pPr>
      <w:bookmarkStart w:id="8" w:name="_Toc214353602"/>
      <w:r w:rsidRPr="00CB24D0">
        <w:rPr>
          <w:rFonts w:ascii="Montserrat" w:hAnsi="Montserrat"/>
        </w:rPr>
        <w:t>Helhedssyn</w:t>
      </w:r>
      <w:bookmarkEnd w:id="8"/>
    </w:p>
    <w:p w14:paraId="2C16E8E7" w14:textId="04EA535E" w:rsidR="009E54B1" w:rsidRDefault="009E54B1" w:rsidP="009E54B1">
      <w:pPr>
        <w:rPr>
          <w:rFonts w:ascii="Montserrat" w:hAnsi="Montserrat"/>
          <w:sz w:val="24"/>
          <w:szCs w:val="24"/>
        </w:rPr>
      </w:pPr>
      <w:r>
        <w:rPr>
          <w:rFonts w:ascii="Montserrat" w:hAnsi="Montserrat"/>
          <w:sz w:val="24"/>
          <w:szCs w:val="24"/>
        </w:rPr>
        <w:t xml:space="preserve">Det skal sikres gennem sagsbehandlingen, at barnet er i fokus, og at barnet ses og forstås i dets sammenhæng – dets sociale netværk – familie, slægt, venner, skole, børnehave m.m. Løsninger for barnet skal have barnets behov i centrum, herunder hensynet til bevarelse af gode relationer i netværket. </w:t>
      </w:r>
    </w:p>
    <w:p w14:paraId="3C0C58CF" w14:textId="4412806A" w:rsidR="009E54B1" w:rsidRDefault="009E54B1" w:rsidP="009E54B1">
      <w:pPr>
        <w:rPr>
          <w:rFonts w:ascii="Montserrat" w:hAnsi="Montserrat"/>
          <w:sz w:val="24"/>
          <w:szCs w:val="24"/>
        </w:rPr>
      </w:pPr>
      <w:r>
        <w:rPr>
          <w:rFonts w:ascii="Montserrat" w:hAnsi="Montserrat"/>
          <w:sz w:val="24"/>
          <w:szCs w:val="24"/>
        </w:rPr>
        <w:t xml:space="preserve">Vi skal vise respekt og indlevelse i forhold til børn, forældre, plejeforældre og andre samarbejdspartnere og kolleger. Det indebærer, at der skal ske en inddragelse af alle relevante parter, ikke mindst forældre og børnene selv. </w:t>
      </w:r>
    </w:p>
    <w:p w14:paraId="13535AF8" w14:textId="77777777" w:rsidR="00287FBB" w:rsidRDefault="00287FBB" w:rsidP="009E54B1">
      <w:pPr>
        <w:rPr>
          <w:rFonts w:ascii="Montserrat" w:hAnsi="Montserrat"/>
          <w:sz w:val="24"/>
          <w:szCs w:val="24"/>
        </w:rPr>
      </w:pPr>
    </w:p>
    <w:p w14:paraId="41952752" w14:textId="2B20A7D9" w:rsidR="00287FBB" w:rsidRPr="00CB24D0" w:rsidRDefault="00287FBB" w:rsidP="00CB24D0">
      <w:pPr>
        <w:pStyle w:val="Overskrift1"/>
        <w:rPr>
          <w:rFonts w:ascii="Montserrat" w:hAnsi="Montserrat"/>
        </w:rPr>
      </w:pPr>
      <w:bookmarkStart w:id="9" w:name="_Toc214353603"/>
      <w:r w:rsidRPr="00CB24D0">
        <w:rPr>
          <w:rFonts w:ascii="Montserrat" w:hAnsi="Montserrat"/>
        </w:rPr>
        <w:t>Familieplejeområdets varetagelse af akutfunktionen i plejefamilie</w:t>
      </w:r>
      <w:bookmarkEnd w:id="9"/>
      <w:r w:rsidRPr="00CB24D0">
        <w:rPr>
          <w:rFonts w:ascii="Montserrat" w:hAnsi="Montserrat"/>
        </w:rPr>
        <w:br/>
      </w:r>
    </w:p>
    <w:p w14:paraId="1F172925" w14:textId="75BBC35E" w:rsidR="00287FBB" w:rsidRDefault="00287FBB" w:rsidP="00287FBB">
      <w:pPr>
        <w:rPr>
          <w:rFonts w:ascii="Montserrat" w:hAnsi="Montserrat"/>
          <w:sz w:val="24"/>
          <w:szCs w:val="24"/>
        </w:rPr>
      </w:pPr>
      <w:r>
        <w:rPr>
          <w:rFonts w:ascii="Montserrat" w:hAnsi="Montserrat"/>
          <w:sz w:val="24"/>
          <w:szCs w:val="24"/>
        </w:rPr>
        <w:t xml:space="preserve">Familieplejeområdet har indgået aftale med 1 plejefamilie om at indgå i et akutberedskab. Denne akutplejefamilie har plads til 2 børn. </w:t>
      </w:r>
    </w:p>
    <w:p w14:paraId="0322E3B2" w14:textId="6028AD42" w:rsidR="00287FBB" w:rsidRDefault="00287FBB" w:rsidP="00287FBB">
      <w:pPr>
        <w:rPr>
          <w:rFonts w:ascii="Montserrat" w:hAnsi="Montserrat"/>
          <w:sz w:val="24"/>
          <w:szCs w:val="24"/>
        </w:rPr>
      </w:pPr>
      <w:r>
        <w:rPr>
          <w:rFonts w:ascii="Montserrat" w:hAnsi="Montserrat"/>
          <w:sz w:val="24"/>
          <w:szCs w:val="24"/>
        </w:rPr>
        <w:lastRenderedPageBreak/>
        <w:t xml:space="preserve">Der er indgået kontrakt om at være til rådighed døgnet rundt med rimeligt varsel. I de tilfælde, hvor akutfamilien er optaget af en konkret akutanbringelse eller familien skal på planlagt weekend/ferie, indgår Familieplejeområdet en kontrakt med en anden akutplejefamilie om at </w:t>
      </w:r>
      <w:r w:rsidR="0025092C">
        <w:rPr>
          <w:rFonts w:ascii="Montserrat" w:hAnsi="Montserrat"/>
          <w:sz w:val="24"/>
          <w:szCs w:val="24"/>
        </w:rPr>
        <w:t>s</w:t>
      </w:r>
      <w:r>
        <w:rPr>
          <w:rFonts w:ascii="Montserrat" w:hAnsi="Montserrat"/>
          <w:sz w:val="24"/>
          <w:szCs w:val="24"/>
        </w:rPr>
        <w:t xml:space="preserve">tå til rådighed døgnet rundt. </w:t>
      </w:r>
    </w:p>
    <w:p w14:paraId="389895A4" w14:textId="0BA99B84" w:rsidR="00287FBB" w:rsidRDefault="00287FBB" w:rsidP="00287FBB">
      <w:pPr>
        <w:rPr>
          <w:rFonts w:ascii="Montserrat" w:hAnsi="Montserrat"/>
          <w:b/>
          <w:bCs/>
          <w:sz w:val="24"/>
          <w:szCs w:val="24"/>
        </w:rPr>
      </w:pPr>
      <w:r>
        <w:rPr>
          <w:rFonts w:ascii="Montserrat" w:hAnsi="Montserrat"/>
          <w:b/>
          <w:bCs/>
          <w:sz w:val="24"/>
          <w:szCs w:val="24"/>
        </w:rPr>
        <w:t>Akutfamilien skal stå til rådighed alle døgnets 24 timer. Dette indebærer:</w:t>
      </w:r>
    </w:p>
    <w:p w14:paraId="4DF0A22F" w14:textId="724C08FE" w:rsidR="00287FBB" w:rsidRPr="00287FBB" w:rsidRDefault="00287FBB" w:rsidP="00287FBB">
      <w:pPr>
        <w:pStyle w:val="Listeafsnit"/>
        <w:numPr>
          <w:ilvl w:val="0"/>
          <w:numId w:val="3"/>
        </w:numPr>
        <w:rPr>
          <w:rFonts w:ascii="Montserrat" w:hAnsi="Montserrat"/>
          <w:b/>
          <w:bCs/>
          <w:sz w:val="24"/>
          <w:szCs w:val="24"/>
        </w:rPr>
      </w:pPr>
      <w:r>
        <w:rPr>
          <w:rFonts w:ascii="Montserrat" w:hAnsi="Montserrat"/>
          <w:sz w:val="24"/>
          <w:szCs w:val="24"/>
        </w:rPr>
        <w:t>Det skal være muligt at kunne komme i telefonisk kontakt med den akutfamilie, der står til rådighed</w:t>
      </w:r>
    </w:p>
    <w:p w14:paraId="64DAA951" w14:textId="752D5E19" w:rsidR="00287FBB" w:rsidRDefault="00287FBB" w:rsidP="00287FBB">
      <w:pPr>
        <w:rPr>
          <w:rFonts w:ascii="Montserrat" w:hAnsi="Montserrat"/>
          <w:b/>
          <w:bCs/>
          <w:sz w:val="24"/>
          <w:szCs w:val="24"/>
        </w:rPr>
      </w:pPr>
      <w:r>
        <w:rPr>
          <w:rFonts w:ascii="Montserrat" w:hAnsi="Montserrat"/>
          <w:b/>
          <w:bCs/>
          <w:sz w:val="24"/>
          <w:szCs w:val="24"/>
        </w:rPr>
        <w:t>Akutfamilien skal kunne rumme, at barnet har kontakt med sine forældre og andre vigtige personer. Dette betyder:</w:t>
      </w:r>
    </w:p>
    <w:p w14:paraId="09FCBC57" w14:textId="64429476" w:rsidR="00287FBB" w:rsidRPr="00287FBB" w:rsidRDefault="00287FBB" w:rsidP="00287FBB">
      <w:pPr>
        <w:pStyle w:val="Listeafsnit"/>
        <w:numPr>
          <w:ilvl w:val="0"/>
          <w:numId w:val="3"/>
        </w:numPr>
        <w:rPr>
          <w:rFonts w:ascii="Montserrat" w:hAnsi="Montserrat"/>
          <w:b/>
          <w:bCs/>
          <w:sz w:val="24"/>
          <w:szCs w:val="24"/>
        </w:rPr>
      </w:pPr>
      <w:r>
        <w:rPr>
          <w:rFonts w:ascii="Montserrat" w:hAnsi="Montserrat"/>
          <w:sz w:val="24"/>
          <w:szCs w:val="24"/>
        </w:rPr>
        <w:t>At familien forstår betydning af, at barnet har kontakt med sine forældre.</w:t>
      </w:r>
    </w:p>
    <w:p w14:paraId="3D3D3442" w14:textId="102346F5" w:rsidR="00287FBB" w:rsidRPr="00287FBB" w:rsidRDefault="00287FBB" w:rsidP="00287FBB">
      <w:pPr>
        <w:pStyle w:val="Listeafsnit"/>
        <w:numPr>
          <w:ilvl w:val="0"/>
          <w:numId w:val="3"/>
        </w:numPr>
        <w:rPr>
          <w:rFonts w:ascii="Montserrat" w:hAnsi="Montserrat"/>
          <w:b/>
          <w:bCs/>
          <w:sz w:val="24"/>
          <w:szCs w:val="24"/>
        </w:rPr>
      </w:pPr>
      <w:r>
        <w:rPr>
          <w:rFonts w:ascii="Montserrat" w:hAnsi="Montserrat"/>
          <w:sz w:val="24"/>
          <w:szCs w:val="24"/>
        </w:rPr>
        <w:t>At familien kan forstå forældrenes krise, samt omtaler og behandler forældrene med respekt.</w:t>
      </w:r>
    </w:p>
    <w:p w14:paraId="41909F78" w14:textId="76BFCB20" w:rsidR="00287FBB" w:rsidRPr="00287FBB" w:rsidRDefault="00287FBB" w:rsidP="00287FBB">
      <w:pPr>
        <w:pStyle w:val="Listeafsnit"/>
        <w:numPr>
          <w:ilvl w:val="0"/>
          <w:numId w:val="3"/>
        </w:numPr>
        <w:rPr>
          <w:rFonts w:ascii="Montserrat" w:hAnsi="Montserrat"/>
          <w:b/>
          <w:bCs/>
          <w:sz w:val="24"/>
          <w:szCs w:val="24"/>
        </w:rPr>
      </w:pPr>
      <w:r>
        <w:rPr>
          <w:rFonts w:ascii="Montserrat" w:hAnsi="Montserrat"/>
          <w:sz w:val="24"/>
          <w:szCs w:val="24"/>
        </w:rPr>
        <w:t>At familien er indstillet på at modtage forældrene ved samvær i deres eget hjem efter aftale med rådgiver og familieplejekonsulent.</w:t>
      </w:r>
    </w:p>
    <w:p w14:paraId="5E4943A0" w14:textId="41125BE4" w:rsidR="00287FBB" w:rsidRPr="00287FBB" w:rsidRDefault="00287FBB" w:rsidP="00287FBB">
      <w:pPr>
        <w:pStyle w:val="Listeafsnit"/>
        <w:numPr>
          <w:ilvl w:val="0"/>
          <w:numId w:val="3"/>
        </w:numPr>
        <w:rPr>
          <w:rFonts w:ascii="Montserrat" w:hAnsi="Montserrat"/>
          <w:b/>
          <w:bCs/>
          <w:sz w:val="24"/>
          <w:szCs w:val="24"/>
        </w:rPr>
      </w:pPr>
      <w:r>
        <w:rPr>
          <w:rFonts w:ascii="Montserrat" w:hAnsi="Montserrat"/>
          <w:sz w:val="24"/>
          <w:szCs w:val="24"/>
        </w:rPr>
        <w:t>Overvåget eller støttet samvær foregår ikke i akutplejefamiliens hjem.</w:t>
      </w:r>
    </w:p>
    <w:p w14:paraId="41A69CF1" w14:textId="56FE8FB9" w:rsidR="00287FBB" w:rsidRPr="00287FBB" w:rsidRDefault="00287FBB" w:rsidP="00287FBB">
      <w:pPr>
        <w:pStyle w:val="Listeafsnit"/>
        <w:numPr>
          <w:ilvl w:val="0"/>
          <w:numId w:val="3"/>
        </w:numPr>
        <w:rPr>
          <w:rFonts w:ascii="Montserrat" w:hAnsi="Montserrat"/>
          <w:b/>
          <w:bCs/>
          <w:sz w:val="24"/>
          <w:szCs w:val="24"/>
        </w:rPr>
      </w:pPr>
      <w:r>
        <w:rPr>
          <w:rFonts w:ascii="Montserrat" w:hAnsi="Montserrat"/>
          <w:sz w:val="24"/>
          <w:szCs w:val="24"/>
        </w:rPr>
        <w:t>At familien ikke er fordomsfuld overfor barnet og har negative holdninger til forældrene og deres baggrund, social, etnisk mv.</w:t>
      </w:r>
    </w:p>
    <w:p w14:paraId="6D45E992" w14:textId="034B6CA1" w:rsidR="00287FBB" w:rsidRDefault="00287FBB" w:rsidP="00287FBB">
      <w:pPr>
        <w:rPr>
          <w:rFonts w:ascii="Montserrat" w:hAnsi="Montserrat"/>
          <w:b/>
          <w:bCs/>
          <w:sz w:val="24"/>
          <w:szCs w:val="24"/>
        </w:rPr>
      </w:pPr>
      <w:r>
        <w:rPr>
          <w:rFonts w:ascii="Montserrat" w:hAnsi="Montserrat"/>
          <w:b/>
          <w:bCs/>
          <w:sz w:val="24"/>
          <w:szCs w:val="24"/>
        </w:rPr>
        <w:t>Akutfamilien skal samarbejde med myndighedspersoner og eksperter, som vil komme i deres hjem. Dette betyder:</w:t>
      </w:r>
    </w:p>
    <w:p w14:paraId="47C9E90D" w14:textId="2500AA69" w:rsidR="00287FBB" w:rsidRPr="0005560B" w:rsidRDefault="00287FBB" w:rsidP="00287FBB">
      <w:pPr>
        <w:pStyle w:val="Listeafsnit"/>
        <w:numPr>
          <w:ilvl w:val="0"/>
          <w:numId w:val="4"/>
        </w:numPr>
        <w:rPr>
          <w:rFonts w:ascii="Montserrat" w:hAnsi="Montserrat"/>
          <w:b/>
          <w:bCs/>
          <w:sz w:val="24"/>
          <w:szCs w:val="24"/>
        </w:rPr>
      </w:pPr>
      <w:r>
        <w:rPr>
          <w:rFonts w:ascii="Montserrat" w:hAnsi="Montserrat"/>
          <w:sz w:val="24"/>
          <w:szCs w:val="24"/>
        </w:rPr>
        <w:t>At familien anerkender, at forskellige myndighedsper</w:t>
      </w:r>
      <w:r w:rsidR="0005560B">
        <w:rPr>
          <w:rFonts w:ascii="Montserrat" w:hAnsi="Montserrat"/>
          <w:sz w:val="24"/>
          <w:szCs w:val="24"/>
        </w:rPr>
        <w:t>soner og eksperter har vigtige opgaver som udredning af barnet og kommer i plejefamiliens hjem.</w:t>
      </w:r>
    </w:p>
    <w:p w14:paraId="1089D4F3" w14:textId="6FD6482E" w:rsidR="0005560B" w:rsidRPr="0005560B" w:rsidRDefault="0005560B" w:rsidP="00287FBB">
      <w:pPr>
        <w:pStyle w:val="Listeafsnit"/>
        <w:numPr>
          <w:ilvl w:val="0"/>
          <w:numId w:val="4"/>
        </w:numPr>
        <w:rPr>
          <w:rFonts w:ascii="Montserrat" w:hAnsi="Montserrat"/>
          <w:b/>
          <w:bCs/>
          <w:sz w:val="24"/>
          <w:szCs w:val="24"/>
        </w:rPr>
      </w:pPr>
      <w:r>
        <w:rPr>
          <w:rFonts w:ascii="Montserrat" w:hAnsi="Montserrat"/>
          <w:sz w:val="24"/>
          <w:szCs w:val="24"/>
        </w:rPr>
        <w:t>At familien indgår i et tæt samarbejde med disse personer og deler deres viden om barnet.</w:t>
      </w:r>
    </w:p>
    <w:p w14:paraId="1D833762" w14:textId="4F525176" w:rsidR="0005560B" w:rsidRPr="0005560B" w:rsidRDefault="0005560B" w:rsidP="00287FBB">
      <w:pPr>
        <w:pStyle w:val="Listeafsnit"/>
        <w:numPr>
          <w:ilvl w:val="0"/>
          <w:numId w:val="4"/>
        </w:numPr>
        <w:rPr>
          <w:rFonts w:ascii="Montserrat" w:hAnsi="Montserrat"/>
          <w:b/>
          <w:bCs/>
          <w:sz w:val="24"/>
          <w:szCs w:val="24"/>
        </w:rPr>
      </w:pPr>
      <w:r>
        <w:rPr>
          <w:rFonts w:ascii="Montserrat" w:hAnsi="Montserrat"/>
          <w:sz w:val="24"/>
          <w:szCs w:val="24"/>
        </w:rPr>
        <w:t>At familien ser sig som en del af et team om barnet i den tid, det bor hos familie.</w:t>
      </w:r>
    </w:p>
    <w:p w14:paraId="7A456DC4" w14:textId="5347BFAB" w:rsidR="0005560B" w:rsidRDefault="0005560B" w:rsidP="0005560B">
      <w:pPr>
        <w:rPr>
          <w:rFonts w:ascii="Montserrat" w:hAnsi="Montserrat"/>
          <w:b/>
          <w:bCs/>
          <w:sz w:val="24"/>
          <w:szCs w:val="24"/>
        </w:rPr>
      </w:pPr>
      <w:r>
        <w:rPr>
          <w:rFonts w:ascii="Montserrat" w:hAnsi="Montserrat"/>
          <w:b/>
          <w:bCs/>
          <w:sz w:val="24"/>
          <w:szCs w:val="24"/>
        </w:rPr>
        <w:t>Akutfamilien skal indgå og deltage i de møder, som afholdes undervejs i anbringelsen. Dette ind</w:t>
      </w:r>
      <w:r w:rsidR="00F762F2">
        <w:rPr>
          <w:rFonts w:ascii="Montserrat" w:hAnsi="Montserrat"/>
          <w:b/>
          <w:bCs/>
          <w:sz w:val="24"/>
          <w:szCs w:val="24"/>
        </w:rPr>
        <w:t>e</w:t>
      </w:r>
      <w:r>
        <w:rPr>
          <w:rFonts w:ascii="Montserrat" w:hAnsi="Montserrat"/>
          <w:b/>
          <w:bCs/>
          <w:sz w:val="24"/>
          <w:szCs w:val="24"/>
        </w:rPr>
        <w:t>bærer:</w:t>
      </w:r>
    </w:p>
    <w:p w14:paraId="3687D023" w14:textId="08F3614F" w:rsidR="00514D5F" w:rsidRPr="00514D5F" w:rsidRDefault="00514D5F" w:rsidP="00514D5F">
      <w:pPr>
        <w:pStyle w:val="Listeafsnit"/>
        <w:numPr>
          <w:ilvl w:val="0"/>
          <w:numId w:val="5"/>
        </w:numPr>
        <w:rPr>
          <w:rFonts w:ascii="Montserrat" w:hAnsi="Montserrat"/>
          <w:b/>
          <w:bCs/>
          <w:sz w:val="24"/>
          <w:szCs w:val="24"/>
        </w:rPr>
      </w:pPr>
      <w:r>
        <w:rPr>
          <w:rFonts w:ascii="Montserrat" w:hAnsi="Montserrat"/>
          <w:sz w:val="24"/>
          <w:szCs w:val="24"/>
        </w:rPr>
        <w:t>At den i familien, som er ansat i stillingen, forpligter sig til at deltage i møder, som vedrører barnet.</w:t>
      </w:r>
    </w:p>
    <w:p w14:paraId="2BFA1D59" w14:textId="6FD7828F" w:rsidR="00514D5F" w:rsidRPr="00514D5F" w:rsidRDefault="00514D5F" w:rsidP="00514D5F">
      <w:pPr>
        <w:pStyle w:val="Listeafsnit"/>
        <w:numPr>
          <w:ilvl w:val="0"/>
          <w:numId w:val="5"/>
        </w:numPr>
        <w:rPr>
          <w:rFonts w:ascii="Montserrat" w:hAnsi="Montserrat"/>
          <w:b/>
          <w:bCs/>
          <w:sz w:val="24"/>
          <w:szCs w:val="24"/>
        </w:rPr>
      </w:pPr>
      <w:r>
        <w:rPr>
          <w:rFonts w:ascii="Montserrat" w:hAnsi="Montserrat"/>
          <w:sz w:val="24"/>
          <w:szCs w:val="24"/>
        </w:rPr>
        <w:t>At familien kan samarbejd</w:t>
      </w:r>
      <w:r w:rsidR="0025092C">
        <w:rPr>
          <w:rFonts w:ascii="Montserrat" w:hAnsi="Montserrat"/>
          <w:sz w:val="24"/>
          <w:szCs w:val="24"/>
        </w:rPr>
        <w:t>e</w:t>
      </w:r>
      <w:r>
        <w:rPr>
          <w:rFonts w:ascii="Montserrat" w:hAnsi="Montserrat"/>
          <w:sz w:val="24"/>
          <w:szCs w:val="24"/>
        </w:rPr>
        <w:t xml:space="preserve"> med de parter, som er omkring forældrene og barnet, også når samarbejdsforholdene er vanskelige og kon</w:t>
      </w:r>
      <w:r w:rsidR="00F762F2">
        <w:rPr>
          <w:rFonts w:ascii="Montserrat" w:hAnsi="Montserrat"/>
          <w:sz w:val="24"/>
          <w:szCs w:val="24"/>
        </w:rPr>
        <w:t>f</w:t>
      </w:r>
      <w:r>
        <w:rPr>
          <w:rFonts w:ascii="Montserrat" w:hAnsi="Montserrat"/>
          <w:sz w:val="24"/>
          <w:szCs w:val="24"/>
        </w:rPr>
        <w:t xml:space="preserve">liktfyldte. </w:t>
      </w:r>
    </w:p>
    <w:p w14:paraId="538C3D3B" w14:textId="5238D84D" w:rsidR="00514D5F" w:rsidRDefault="00514D5F" w:rsidP="00514D5F">
      <w:pPr>
        <w:rPr>
          <w:rFonts w:ascii="Montserrat" w:hAnsi="Montserrat"/>
          <w:b/>
          <w:bCs/>
          <w:sz w:val="24"/>
          <w:szCs w:val="24"/>
        </w:rPr>
      </w:pPr>
      <w:r>
        <w:rPr>
          <w:rFonts w:ascii="Montserrat" w:hAnsi="Montserrat"/>
          <w:b/>
          <w:bCs/>
          <w:sz w:val="24"/>
          <w:szCs w:val="24"/>
        </w:rPr>
        <w:lastRenderedPageBreak/>
        <w:t>Akutfamilien skal kunne tage imod barnet i krise og hjælpe det med sorg/krisebearbejdelse. Dette betyder:</w:t>
      </w:r>
    </w:p>
    <w:p w14:paraId="43B05FBF" w14:textId="272BAF69" w:rsidR="00514D5F" w:rsidRPr="00514D5F" w:rsidRDefault="00514D5F" w:rsidP="00514D5F">
      <w:pPr>
        <w:pStyle w:val="Listeafsnit"/>
        <w:numPr>
          <w:ilvl w:val="0"/>
          <w:numId w:val="6"/>
        </w:numPr>
        <w:rPr>
          <w:rFonts w:ascii="Montserrat" w:hAnsi="Montserrat"/>
          <w:b/>
          <w:bCs/>
          <w:sz w:val="24"/>
          <w:szCs w:val="24"/>
        </w:rPr>
      </w:pPr>
      <w:r>
        <w:rPr>
          <w:rFonts w:ascii="Montserrat" w:hAnsi="Montserrat"/>
          <w:sz w:val="24"/>
          <w:szCs w:val="24"/>
        </w:rPr>
        <w:t>At familien kan reflektere over egne vanskeligheder og kriser gennem tilværelsen.</w:t>
      </w:r>
    </w:p>
    <w:p w14:paraId="413B6ADF" w14:textId="55A152E0" w:rsidR="00514D5F" w:rsidRPr="00514D5F" w:rsidRDefault="00514D5F" w:rsidP="00514D5F">
      <w:pPr>
        <w:pStyle w:val="Listeafsnit"/>
        <w:numPr>
          <w:ilvl w:val="0"/>
          <w:numId w:val="6"/>
        </w:numPr>
        <w:rPr>
          <w:rFonts w:ascii="Montserrat" w:hAnsi="Montserrat"/>
          <w:b/>
          <w:bCs/>
          <w:sz w:val="24"/>
          <w:szCs w:val="24"/>
        </w:rPr>
      </w:pPr>
      <w:r>
        <w:rPr>
          <w:rFonts w:ascii="Montserrat" w:hAnsi="Montserrat"/>
          <w:sz w:val="24"/>
          <w:szCs w:val="24"/>
        </w:rPr>
        <w:t xml:space="preserve">At kommunikation i familien er åben og direkte, og at familien har erfaring med at kunne drøfte og forholde sig til de vanskeligheder, der opstår i familien. </w:t>
      </w:r>
    </w:p>
    <w:p w14:paraId="60ED9D53" w14:textId="7B6398E2" w:rsidR="00514D5F" w:rsidRPr="00514D5F" w:rsidRDefault="00514D5F" w:rsidP="00514D5F">
      <w:pPr>
        <w:pStyle w:val="Listeafsnit"/>
        <w:numPr>
          <w:ilvl w:val="0"/>
          <w:numId w:val="6"/>
        </w:numPr>
        <w:rPr>
          <w:rFonts w:ascii="Montserrat" w:hAnsi="Montserrat"/>
          <w:b/>
          <w:bCs/>
          <w:sz w:val="24"/>
          <w:szCs w:val="24"/>
        </w:rPr>
      </w:pPr>
      <w:r>
        <w:rPr>
          <w:rFonts w:ascii="Montserrat" w:hAnsi="Montserrat"/>
          <w:sz w:val="24"/>
          <w:szCs w:val="24"/>
        </w:rPr>
        <w:t>At familien trives med udfordringer og kan tackle vanskelige og uventede situationer.</w:t>
      </w:r>
    </w:p>
    <w:p w14:paraId="40947F0C" w14:textId="45032D15" w:rsidR="00514D5F" w:rsidRDefault="00514D5F" w:rsidP="00514D5F">
      <w:pPr>
        <w:rPr>
          <w:rFonts w:ascii="Montserrat" w:hAnsi="Montserrat"/>
          <w:b/>
          <w:bCs/>
          <w:sz w:val="24"/>
          <w:szCs w:val="24"/>
        </w:rPr>
      </w:pPr>
      <w:r>
        <w:rPr>
          <w:rFonts w:ascii="Montserrat" w:hAnsi="Montserrat"/>
          <w:b/>
          <w:bCs/>
          <w:sz w:val="24"/>
          <w:szCs w:val="24"/>
        </w:rPr>
        <w:t>Akutfamilien skal mestre opgaver af mundtlig og skriftlig art, herunder observation af barnet. Dette betyder:</w:t>
      </w:r>
    </w:p>
    <w:p w14:paraId="6C4BB092" w14:textId="1E6430AA" w:rsidR="00514D5F" w:rsidRDefault="00514D5F" w:rsidP="00514D5F">
      <w:pPr>
        <w:pStyle w:val="Listeafsnit"/>
        <w:numPr>
          <w:ilvl w:val="0"/>
          <w:numId w:val="7"/>
        </w:numPr>
        <w:rPr>
          <w:rFonts w:ascii="Montserrat" w:hAnsi="Montserrat"/>
          <w:sz w:val="24"/>
          <w:szCs w:val="24"/>
        </w:rPr>
      </w:pPr>
      <w:r>
        <w:rPr>
          <w:rFonts w:ascii="Montserrat" w:hAnsi="Montserrat"/>
          <w:sz w:val="24"/>
          <w:szCs w:val="24"/>
        </w:rPr>
        <w:t>At familien kan formidle skriftligt og mundtligt, hvad der sker i hjemmet hos dem med hensyn til barnets adfærd, samspil, udvikling, reaktioner og lignende.</w:t>
      </w:r>
    </w:p>
    <w:p w14:paraId="46431DE6" w14:textId="39B889BB" w:rsidR="00514D5F" w:rsidRDefault="00514D5F" w:rsidP="00514D5F">
      <w:pPr>
        <w:rPr>
          <w:rFonts w:ascii="Montserrat" w:hAnsi="Montserrat"/>
          <w:b/>
          <w:bCs/>
          <w:sz w:val="24"/>
          <w:szCs w:val="24"/>
        </w:rPr>
      </w:pPr>
      <w:r>
        <w:rPr>
          <w:rFonts w:ascii="Montserrat" w:hAnsi="Montserrat"/>
          <w:b/>
          <w:bCs/>
          <w:sz w:val="24"/>
          <w:szCs w:val="24"/>
        </w:rPr>
        <w:t>Akut</w:t>
      </w:r>
      <w:r w:rsidR="00A03665">
        <w:rPr>
          <w:rFonts w:ascii="Montserrat" w:hAnsi="Montserrat"/>
          <w:b/>
          <w:bCs/>
          <w:sz w:val="24"/>
          <w:szCs w:val="24"/>
        </w:rPr>
        <w:t>familie</w:t>
      </w:r>
      <w:r w:rsidR="0025092C">
        <w:rPr>
          <w:rFonts w:ascii="Montserrat" w:hAnsi="Montserrat"/>
          <w:b/>
          <w:bCs/>
          <w:sz w:val="24"/>
          <w:szCs w:val="24"/>
        </w:rPr>
        <w:t>n</w:t>
      </w:r>
      <w:r w:rsidR="00A03665">
        <w:rPr>
          <w:rFonts w:ascii="Montserrat" w:hAnsi="Montserrat"/>
          <w:b/>
          <w:bCs/>
          <w:sz w:val="24"/>
          <w:szCs w:val="24"/>
        </w:rPr>
        <w:t xml:space="preserve"> skal indrette sin tilværelse således, at flytningen for barnet bliver så skånsom som mulig. Dette betyder:</w:t>
      </w:r>
    </w:p>
    <w:p w14:paraId="704E26DB" w14:textId="75212971" w:rsidR="00A03665" w:rsidRDefault="00A03665" w:rsidP="00A03665">
      <w:pPr>
        <w:pStyle w:val="Listeafsnit"/>
        <w:numPr>
          <w:ilvl w:val="0"/>
          <w:numId w:val="7"/>
        </w:numPr>
        <w:rPr>
          <w:rFonts w:ascii="Montserrat" w:hAnsi="Montserrat"/>
          <w:sz w:val="24"/>
          <w:szCs w:val="24"/>
        </w:rPr>
      </w:pPr>
      <w:r>
        <w:rPr>
          <w:rFonts w:ascii="Montserrat" w:hAnsi="Montserrat"/>
          <w:sz w:val="24"/>
          <w:szCs w:val="24"/>
        </w:rPr>
        <w:t xml:space="preserve">At familien skal betragte opholdet af barnet/børnene som midlertidigt, og dermed hjælpe barnet/børnene med overgangen til nye omsorgspersoner. </w:t>
      </w:r>
    </w:p>
    <w:p w14:paraId="70C70776" w14:textId="7E8C00D8" w:rsidR="00A03665" w:rsidRDefault="00A03665" w:rsidP="00A03665">
      <w:pPr>
        <w:pStyle w:val="Listeafsnit"/>
        <w:numPr>
          <w:ilvl w:val="0"/>
          <w:numId w:val="7"/>
        </w:numPr>
        <w:rPr>
          <w:rFonts w:ascii="Montserrat" w:hAnsi="Montserrat"/>
          <w:sz w:val="24"/>
          <w:szCs w:val="24"/>
        </w:rPr>
      </w:pPr>
      <w:r>
        <w:rPr>
          <w:rFonts w:ascii="Montserrat" w:hAnsi="Montserrat"/>
          <w:sz w:val="24"/>
          <w:szCs w:val="24"/>
        </w:rPr>
        <w:t xml:space="preserve">At familien er indstillet på at følge barnets plan/ungeplan, som rådgiver udarbejder. </w:t>
      </w:r>
    </w:p>
    <w:p w14:paraId="6D2BAD8B" w14:textId="7094544E" w:rsidR="00A03665" w:rsidRDefault="00697050" w:rsidP="00A03665">
      <w:pPr>
        <w:rPr>
          <w:rFonts w:ascii="Montserrat" w:hAnsi="Montserrat"/>
          <w:b/>
          <w:bCs/>
          <w:sz w:val="24"/>
          <w:szCs w:val="24"/>
        </w:rPr>
      </w:pPr>
      <w:r>
        <w:rPr>
          <w:rFonts w:ascii="Montserrat" w:hAnsi="Montserrat"/>
          <w:b/>
          <w:bCs/>
          <w:sz w:val="24"/>
          <w:szCs w:val="24"/>
        </w:rPr>
        <w:t>Akutfamilien skal deltage i kurser og modtage supervision. Dette indebærer:</w:t>
      </w:r>
    </w:p>
    <w:p w14:paraId="2C3B2BEB" w14:textId="2392EAFD" w:rsidR="00697050" w:rsidRPr="00697050" w:rsidRDefault="00697050" w:rsidP="00697050">
      <w:pPr>
        <w:pStyle w:val="Listeafsnit"/>
        <w:numPr>
          <w:ilvl w:val="0"/>
          <w:numId w:val="8"/>
        </w:numPr>
        <w:rPr>
          <w:rFonts w:ascii="Montserrat" w:hAnsi="Montserrat"/>
          <w:b/>
          <w:bCs/>
          <w:sz w:val="24"/>
          <w:szCs w:val="24"/>
        </w:rPr>
      </w:pPr>
      <w:r>
        <w:rPr>
          <w:rFonts w:ascii="Montserrat" w:hAnsi="Montserrat"/>
          <w:sz w:val="24"/>
          <w:szCs w:val="24"/>
        </w:rPr>
        <w:t>At familien forpligter sig til at deltage i kursusvirksomhed/undervisning, som Familieplejeområdet udbyder.</w:t>
      </w:r>
    </w:p>
    <w:p w14:paraId="7C0ABD92" w14:textId="598B33EE" w:rsidR="00697050" w:rsidRPr="00697050" w:rsidRDefault="00697050" w:rsidP="00697050">
      <w:pPr>
        <w:pStyle w:val="Listeafsnit"/>
        <w:numPr>
          <w:ilvl w:val="0"/>
          <w:numId w:val="8"/>
        </w:numPr>
        <w:rPr>
          <w:rFonts w:ascii="Montserrat" w:hAnsi="Montserrat"/>
          <w:b/>
          <w:bCs/>
          <w:sz w:val="24"/>
          <w:szCs w:val="24"/>
        </w:rPr>
      </w:pPr>
      <w:r>
        <w:rPr>
          <w:rFonts w:ascii="Montserrat" w:hAnsi="Montserrat"/>
          <w:sz w:val="24"/>
          <w:szCs w:val="24"/>
        </w:rPr>
        <w:t xml:space="preserve">At begge familiemedlemmer så vidt muligt deltager </w:t>
      </w:r>
      <w:r w:rsidR="0025092C">
        <w:rPr>
          <w:rFonts w:ascii="Montserrat" w:hAnsi="Montserrat"/>
          <w:sz w:val="24"/>
          <w:szCs w:val="24"/>
        </w:rPr>
        <w:t xml:space="preserve">i </w:t>
      </w:r>
      <w:r>
        <w:rPr>
          <w:rFonts w:ascii="Montserrat" w:hAnsi="Montserrat"/>
          <w:sz w:val="24"/>
          <w:szCs w:val="24"/>
        </w:rPr>
        <w:t xml:space="preserve">supervisionsbesøgene af familieplejekonsulent og forpligter sig til at tage dilemmaer, problemer og udfordringer op ved tilsynet. </w:t>
      </w:r>
    </w:p>
    <w:p w14:paraId="094E2A6C" w14:textId="3149D8E6" w:rsidR="00697050" w:rsidRDefault="00697050" w:rsidP="00697050">
      <w:pPr>
        <w:pStyle w:val="Overskrift2"/>
        <w:rPr>
          <w:rFonts w:ascii="Montserrat" w:hAnsi="Montserrat"/>
        </w:rPr>
      </w:pPr>
      <w:bookmarkStart w:id="10" w:name="_Toc214353604"/>
      <w:r>
        <w:rPr>
          <w:rFonts w:ascii="Montserrat" w:hAnsi="Montserrat"/>
        </w:rPr>
        <w:t>Familieplejeområdets opgavevaretagelse ved akutanbringelse</w:t>
      </w:r>
      <w:bookmarkEnd w:id="10"/>
    </w:p>
    <w:p w14:paraId="5A3D29EA" w14:textId="5CF6C726" w:rsidR="00697050" w:rsidRDefault="00697050" w:rsidP="00697050">
      <w:pPr>
        <w:rPr>
          <w:rFonts w:ascii="Montserrat" w:hAnsi="Montserrat"/>
          <w:sz w:val="24"/>
          <w:szCs w:val="24"/>
        </w:rPr>
      </w:pPr>
      <w:r>
        <w:rPr>
          <w:rFonts w:ascii="Montserrat" w:hAnsi="Montserrat"/>
          <w:sz w:val="24"/>
          <w:szCs w:val="24"/>
        </w:rPr>
        <w:t>Der er forhåndsaftalt vilkår for anbringelse, således der ikke skal forhandles med akutplejefamilien inden akutanbringelse.</w:t>
      </w:r>
    </w:p>
    <w:p w14:paraId="5C282778" w14:textId="5A6A38A9" w:rsidR="00697050" w:rsidRDefault="00697050" w:rsidP="00697050">
      <w:pPr>
        <w:rPr>
          <w:rFonts w:ascii="Montserrat" w:hAnsi="Montserrat"/>
          <w:sz w:val="24"/>
          <w:szCs w:val="24"/>
        </w:rPr>
      </w:pPr>
      <w:r>
        <w:rPr>
          <w:rFonts w:ascii="Montserrat" w:hAnsi="Montserrat"/>
          <w:sz w:val="24"/>
          <w:szCs w:val="24"/>
        </w:rPr>
        <w:t>Rådighedsfamilien aflønnes med 4 x vederlag.</w:t>
      </w:r>
    </w:p>
    <w:p w14:paraId="570EF60C" w14:textId="68A1F97F" w:rsidR="00697050" w:rsidRDefault="00697050" w:rsidP="00697050">
      <w:pPr>
        <w:rPr>
          <w:rFonts w:ascii="Montserrat" w:hAnsi="Montserrat"/>
          <w:i/>
          <w:iCs/>
          <w:sz w:val="24"/>
          <w:szCs w:val="24"/>
        </w:rPr>
      </w:pPr>
      <w:r>
        <w:rPr>
          <w:rFonts w:ascii="Montserrat" w:hAnsi="Montserrat"/>
          <w:i/>
          <w:iCs/>
          <w:sz w:val="24"/>
          <w:szCs w:val="24"/>
        </w:rPr>
        <w:lastRenderedPageBreak/>
        <w:t xml:space="preserve">Efter at rådgiver har anbragt akut i akutplejefamilien, udfærdiger Familieplejeområdet yderligere en tillægskontrakt på 6 vederlag + omkostningsdel, evt. indskrivningsbeløb, kørsel efter Statens lave takst. Kontrakten er gældende max en måned. </w:t>
      </w:r>
    </w:p>
    <w:p w14:paraId="103D16E0" w14:textId="5844E9AD" w:rsidR="00697050" w:rsidRDefault="00697050" w:rsidP="00697050">
      <w:pPr>
        <w:pStyle w:val="Overskrift2"/>
        <w:rPr>
          <w:rFonts w:ascii="Montserrat" w:hAnsi="Montserrat"/>
        </w:rPr>
      </w:pPr>
      <w:bookmarkStart w:id="11" w:name="_Toc214353605"/>
      <w:r w:rsidRPr="00697050">
        <w:rPr>
          <w:rFonts w:ascii="Montserrat" w:hAnsi="Montserrat"/>
        </w:rPr>
        <w:t>Undersøgelse</w:t>
      </w:r>
      <w:r>
        <w:rPr>
          <w:rFonts w:ascii="Montserrat" w:hAnsi="Montserrat"/>
        </w:rPr>
        <w:t xml:space="preserve"> og situationsrapporter i forbindelse med akut anbringelse.</w:t>
      </w:r>
      <w:bookmarkEnd w:id="11"/>
    </w:p>
    <w:p w14:paraId="3F482A88" w14:textId="4EC10077" w:rsidR="00697050" w:rsidRDefault="00697050" w:rsidP="00697050">
      <w:pPr>
        <w:rPr>
          <w:rFonts w:ascii="Montserrat" w:hAnsi="Montserrat"/>
          <w:sz w:val="24"/>
          <w:szCs w:val="24"/>
        </w:rPr>
      </w:pPr>
      <w:r>
        <w:rPr>
          <w:rFonts w:ascii="Montserrat" w:hAnsi="Montserrat"/>
          <w:sz w:val="24"/>
          <w:szCs w:val="24"/>
        </w:rPr>
        <w:t>Akutplejefamilien medvirker ligeledes i udre</w:t>
      </w:r>
      <w:r w:rsidR="0025092C">
        <w:rPr>
          <w:rFonts w:ascii="Montserrat" w:hAnsi="Montserrat"/>
          <w:sz w:val="24"/>
          <w:szCs w:val="24"/>
        </w:rPr>
        <w:t>d</w:t>
      </w:r>
      <w:r>
        <w:rPr>
          <w:rFonts w:ascii="Montserrat" w:hAnsi="Montserrat"/>
          <w:sz w:val="24"/>
          <w:szCs w:val="24"/>
        </w:rPr>
        <w:t xml:space="preserve">ning af barnet f.eks. ved at sørge for at køre barnet til og fra en given undersøgelse. </w:t>
      </w:r>
    </w:p>
    <w:p w14:paraId="07A31EAA" w14:textId="5D3BA840" w:rsidR="00697050" w:rsidRDefault="00697050" w:rsidP="00697050">
      <w:pPr>
        <w:rPr>
          <w:rFonts w:ascii="Montserrat" w:hAnsi="Montserrat"/>
          <w:sz w:val="24"/>
          <w:szCs w:val="24"/>
        </w:rPr>
      </w:pPr>
      <w:r>
        <w:rPr>
          <w:rFonts w:ascii="Montserrat" w:hAnsi="Montserrat"/>
          <w:sz w:val="24"/>
          <w:szCs w:val="24"/>
        </w:rPr>
        <w:t>Akutplejefamilie</w:t>
      </w:r>
      <w:r w:rsidR="0025092C">
        <w:rPr>
          <w:rFonts w:ascii="Montserrat" w:hAnsi="Montserrat"/>
          <w:sz w:val="24"/>
          <w:szCs w:val="24"/>
        </w:rPr>
        <w:t>n</w:t>
      </w:r>
      <w:r>
        <w:rPr>
          <w:rFonts w:ascii="Montserrat" w:hAnsi="Montserrat"/>
          <w:sz w:val="24"/>
          <w:szCs w:val="24"/>
        </w:rPr>
        <w:t xml:space="preserve"> udarbejder situationsrapporter om akutanbringelsen af barne</w:t>
      </w:r>
      <w:r w:rsidR="003E0FC5">
        <w:rPr>
          <w:rFonts w:ascii="Montserrat" w:hAnsi="Montserrat"/>
          <w:sz w:val="24"/>
          <w:szCs w:val="24"/>
        </w:rPr>
        <w:t>t</w:t>
      </w:r>
      <w:r>
        <w:rPr>
          <w:rFonts w:ascii="Montserrat" w:hAnsi="Montserrat"/>
          <w:sz w:val="24"/>
          <w:szCs w:val="24"/>
        </w:rPr>
        <w:t xml:space="preserve"> og forældresamarbejdet.</w:t>
      </w:r>
    </w:p>
    <w:p w14:paraId="5A6B91EA" w14:textId="7477E76D" w:rsidR="00697050" w:rsidRDefault="00697050" w:rsidP="00697050">
      <w:pPr>
        <w:pStyle w:val="Overskrift2"/>
        <w:rPr>
          <w:rFonts w:ascii="Montserrat" w:hAnsi="Montserrat"/>
        </w:rPr>
      </w:pPr>
      <w:bookmarkStart w:id="12" w:name="_Toc214353606"/>
      <w:r>
        <w:rPr>
          <w:rFonts w:ascii="Montserrat" w:hAnsi="Montserrat"/>
        </w:rPr>
        <w:t>Opholdet i akutfamilien</w:t>
      </w:r>
      <w:bookmarkEnd w:id="12"/>
    </w:p>
    <w:p w14:paraId="1BF93A13" w14:textId="13F1B954" w:rsidR="00697050" w:rsidRDefault="00697050" w:rsidP="00697050">
      <w:pPr>
        <w:rPr>
          <w:rFonts w:ascii="Montserrat" w:hAnsi="Montserrat"/>
          <w:sz w:val="24"/>
          <w:szCs w:val="24"/>
        </w:rPr>
      </w:pPr>
      <w:r>
        <w:rPr>
          <w:rFonts w:ascii="Montserrat" w:hAnsi="Montserrat"/>
          <w:sz w:val="24"/>
          <w:szCs w:val="24"/>
        </w:rPr>
        <w:t xml:space="preserve">Socialtilsyn Syd er ansvarlig for at føre tilsyn med </w:t>
      </w:r>
      <w:r w:rsidR="003E0FC5">
        <w:rPr>
          <w:rFonts w:ascii="Montserrat" w:hAnsi="Montserrat"/>
          <w:sz w:val="24"/>
          <w:szCs w:val="24"/>
        </w:rPr>
        <w:t>akutplejefamilien.</w:t>
      </w:r>
    </w:p>
    <w:p w14:paraId="5B4C9449" w14:textId="50DF72F3" w:rsidR="003E0FC5" w:rsidRDefault="003E0FC5" w:rsidP="00697050">
      <w:pPr>
        <w:rPr>
          <w:rFonts w:ascii="Montserrat" w:hAnsi="Montserrat"/>
          <w:sz w:val="24"/>
          <w:szCs w:val="24"/>
        </w:rPr>
      </w:pPr>
      <w:r>
        <w:rPr>
          <w:rFonts w:ascii="Montserrat" w:hAnsi="Montserrat"/>
          <w:sz w:val="24"/>
          <w:szCs w:val="24"/>
        </w:rPr>
        <w:t xml:space="preserve">Det er rådgiveren, som tager beslutning om omfanget af samvær med barnets forældre samt eventuelt andre nære personer. Såfremt det </w:t>
      </w:r>
      <w:r w:rsidR="0025092C">
        <w:rPr>
          <w:rFonts w:ascii="Montserrat" w:hAnsi="Montserrat"/>
          <w:sz w:val="24"/>
          <w:szCs w:val="24"/>
        </w:rPr>
        <w:t>vis</w:t>
      </w:r>
      <w:r>
        <w:rPr>
          <w:rFonts w:ascii="Montserrat" w:hAnsi="Montserrat"/>
          <w:sz w:val="24"/>
          <w:szCs w:val="24"/>
        </w:rPr>
        <w:t xml:space="preserve">er sig, at samværet er problematisk, vil dette blive drøftet på et opfølgningsmøde. </w:t>
      </w:r>
    </w:p>
    <w:p w14:paraId="05ADF7A4" w14:textId="08796808" w:rsidR="003E0FC5" w:rsidRDefault="003E0FC5" w:rsidP="003E0FC5">
      <w:pPr>
        <w:pStyle w:val="Overskrift2"/>
        <w:rPr>
          <w:rFonts w:ascii="Montserrat" w:hAnsi="Montserrat"/>
        </w:rPr>
      </w:pPr>
      <w:bookmarkStart w:id="13" w:name="_Toc214353607"/>
      <w:r>
        <w:rPr>
          <w:rFonts w:ascii="Montserrat" w:hAnsi="Montserrat"/>
        </w:rPr>
        <w:t>Opfølgningsmøde</w:t>
      </w:r>
      <w:bookmarkEnd w:id="13"/>
    </w:p>
    <w:p w14:paraId="5FF97C30" w14:textId="2DB83078" w:rsidR="003E0FC5" w:rsidRDefault="003E0FC5" w:rsidP="003E0FC5">
      <w:pPr>
        <w:rPr>
          <w:rFonts w:ascii="Montserrat" w:hAnsi="Montserrat"/>
          <w:sz w:val="24"/>
          <w:szCs w:val="24"/>
        </w:rPr>
      </w:pPr>
      <w:r>
        <w:rPr>
          <w:rFonts w:ascii="Montserrat" w:hAnsi="Montserrat"/>
          <w:sz w:val="24"/>
          <w:szCs w:val="24"/>
        </w:rPr>
        <w:t xml:space="preserve">For at sikre den nødvendige koordination og effektiv sagsbehandling ved en akut anbringelse forudsættes det, at der er et tæt samarbejde og informationsudveksling mellem rådgiver og familieplejekonsulent igennem hele akutfasen. </w:t>
      </w:r>
    </w:p>
    <w:p w14:paraId="39AEE87D" w14:textId="10104C51" w:rsidR="003E0FC5" w:rsidRDefault="003E0FC5" w:rsidP="003E0FC5">
      <w:pPr>
        <w:rPr>
          <w:rFonts w:ascii="Montserrat" w:hAnsi="Montserrat"/>
          <w:sz w:val="24"/>
          <w:szCs w:val="24"/>
        </w:rPr>
      </w:pPr>
      <w:r>
        <w:rPr>
          <w:rFonts w:ascii="Montserrat" w:hAnsi="Montserrat"/>
          <w:sz w:val="24"/>
          <w:szCs w:val="24"/>
        </w:rPr>
        <w:t xml:space="preserve">Det er ligeledes rådgiver og familieplejekonsulent, som undervejs i akutforløbet sammen vurderer behovet for at afholde opfølgningsmøder med de implicerede parter. </w:t>
      </w:r>
    </w:p>
    <w:p w14:paraId="234845FB" w14:textId="7FD3CCDA" w:rsidR="003E0FC5" w:rsidRDefault="003E0FC5" w:rsidP="003E0FC5">
      <w:pPr>
        <w:pStyle w:val="Overskrift2"/>
        <w:rPr>
          <w:rFonts w:ascii="Montserrat" w:hAnsi="Montserrat"/>
        </w:rPr>
      </w:pPr>
      <w:bookmarkStart w:id="14" w:name="_Toc214353608"/>
      <w:r>
        <w:rPr>
          <w:rFonts w:ascii="Montserrat" w:hAnsi="Montserrat"/>
        </w:rPr>
        <w:t>Udslusning fra akutplejefamilien</w:t>
      </w:r>
      <w:bookmarkEnd w:id="14"/>
    </w:p>
    <w:p w14:paraId="34059656" w14:textId="7D2A5812" w:rsidR="003E0FC5" w:rsidRDefault="003E0FC5" w:rsidP="003E0FC5">
      <w:pPr>
        <w:rPr>
          <w:rFonts w:ascii="Montserrat" w:hAnsi="Montserrat"/>
          <w:sz w:val="24"/>
          <w:szCs w:val="24"/>
        </w:rPr>
      </w:pPr>
      <w:r>
        <w:rPr>
          <w:rFonts w:ascii="Montserrat" w:hAnsi="Montserrat"/>
          <w:sz w:val="24"/>
          <w:szCs w:val="24"/>
        </w:rPr>
        <w:t xml:space="preserve">Når der er udfærdiget en </w:t>
      </w:r>
      <w:r w:rsidR="0025092C">
        <w:rPr>
          <w:rFonts w:ascii="Montserrat" w:hAnsi="Montserrat"/>
          <w:sz w:val="24"/>
          <w:szCs w:val="24"/>
        </w:rPr>
        <w:t>barnets plan</w:t>
      </w:r>
      <w:r w:rsidR="00CC3AF7">
        <w:rPr>
          <w:rFonts w:ascii="Montserrat" w:hAnsi="Montserrat"/>
          <w:sz w:val="24"/>
          <w:szCs w:val="24"/>
        </w:rPr>
        <w:t>/ungeplan</w:t>
      </w:r>
      <w:r>
        <w:rPr>
          <w:rFonts w:ascii="Montserrat" w:hAnsi="Montserrat"/>
          <w:sz w:val="24"/>
          <w:szCs w:val="24"/>
        </w:rPr>
        <w:t xml:space="preserve"> for barnet</w:t>
      </w:r>
      <w:r w:rsidR="00CC3AF7">
        <w:rPr>
          <w:rFonts w:ascii="Montserrat" w:hAnsi="Montserrat"/>
          <w:sz w:val="24"/>
          <w:szCs w:val="24"/>
        </w:rPr>
        <w:t>/den unge</w:t>
      </w:r>
      <w:r>
        <w:rPr>
          <w:rFonts w:ascii="Montserrat" w:hAnsi="Montserrat"/>
          <w:sz w:val="24"/>
          <w:szCs w:val="24"/>
        </w:rPr>
        <w:t xml:space="preserve"> og truffet beslutning om fremtidig anbringelse, skal rådgiver informere barnet i akutplejefamilie om, hvad der skal ske fremover. </w:t>
      </w:r>
    </w:p>
    <w:p w14:paraId="4C95B6B6" w14:textId="77777777" w:rsidR="003E0FC5" w:rsidRDefault="003E0FC5" w:rsidP="003E0FC5">
      <w:pPr>
        <w:rPr>
          <w:rFonts w:ascii="Montserrat" w:hAnsi="Montserrat"/>
          <w:sz w:val="24"/>
          <w:szCs w:val="24"/>
        </w:rPr>
      </w:pPr>
      <w:r>
        <w:rPr>
          <w:rFonts w:ascii="Montserrat" w:hAnsi="Montserrat"/>
          <w:sz w:val="24"/>
          <w:szCs w:val="24"/>
        </w:rPr>
        <w:t>Hvis barnet skal anbringes i en plejefamilie eller på døgninstitution, er det vigtigt, at akutplejefamilien herefter fortsætter med at tale med barnet om barnets nærmeste fremtid.</w:t>
      </w:r>
    </w:p>
    <w:p w14:paraId="6D982B53" w14:textId="5A981108" w:rsidR="003E0FC5" w:rsidRDefault="003E0FC5" w:rsidP="003E0FC5">
      <w:pPr>
        <w:rPr>
          <w:rFonts w:ascii="Montserrat" w:hAnsi="Montserrat"/>
          <w:sz w:val="24"/>
          <w:szCs w:val="24"/>
        </w:rPr>
      </w:pPr>
      <w:r>
        <w:rPr>
          <w:rFonts w:ascii="Montserrat" w:hAnsi="Montserrat"/>
          <w:sz w:val="24"/>
          <w:szCs w:val="24"/>
        </w:rPr>
        <w:t>Der udarbejdes en udslusningsplan i samarbejde med rådgiver, akutplejefamilie og familieplejekonsulent.</w:t>
      </w:r>
    </w:p>
    <w:p w14:paraId="1B03BA4B" w14:textId="77CC87A3" w:rsidR="003E0FC5" w:rsidRDefault="003E0FC5" w:rsidP="003E0FC5">
      <w:pPr>
        <w:pStyle w:val="Overskrift2"/>
        <w:rPr>
          <w:rFonts w:ascii="Montserrat" w:hAnsi="Montserrat"/>
        </w:rPr>
      </w:pPr>
      <w:bookmarkStart w:id="15" w:name="_Toc214353609"/>
      <w:r>
        <w:rPr>
          <w:rFonts w:ascii="Montserrat" w:hAnsi="Montserrat"/>
        </w:rPr>
        <w:lastRenderedPageBreak/>
        <w:t>Evaluering.</w:t>
      </w:r>
      <w:bookmarkEnd w:id="15"/>
    </w:p>
    <w:p w14:paraId="4C8F24ED" w14:textId="6DFCADD0" w:rsidR="003E0FC5" w:rsidRDefault="003E0FC5" w:rsidP="003E0FC5">
      <w:pPr>
        <w:rPr>
          <w:rFonts w:ascii="Montserrat" w:hAnsi="Montserrat"/>
          <w:sz w:val="24"/>
          <w:szCs w:val="24"/>
        </w:rPr>
      </w:pPr>
      <w:r>
        <w:rPr>
          <w:rFonts w:ascii="Montserrat" w:hAnsi="Montserrat"/>
          <w:sz w:val="24"/>
          <w:szCs w:val="24"/>
        </w:rPr>
        <w:t>Familieplejeområdet evaluerer efterfølgende den enkelte akutanbringelse med akutfamilie og rådgiver i bestræbelse på at gøre fremtidige anbringelser bedre.</w:t>
      </w:r>
    </w:p>
    <w:p w14:paraId="0108584C" w14:textId="77777777" w:rsidR="003E0FC5" w:rsidRDefault="003E0FC5" w:rsidP="003E0FC5">
      <w:pPr>
        <w:rPr>
          <w:rFonts w:ascii="Montserrat" w:hAnsi="Montserrat"/>
          <w:sz w:val="24"/>
          <w:szCs w:val="24"/>
        </w:rPr>
      </w:pPr>
    </w:p>
    <w:p w14:paraId="28CD9900" w14:textId="2CC2DB93" w:rsidR="003E0FC5" w:rsidRDefault="003E0FC5" w:rsidP="003E0FC5">
      <w:pPr>
        <w:pStyle w:val="Overskrift1"/>
        <w:rPr>
          <w:rFonts w:ascii="Montserrat" w:hAnsi="Montserrat"/>
        </w:rPr>
      </w:pPr>
      <w:bookmarkStart w:id="16" w:name="_Toc214353610"/>
      <w:r>
        <w:rPr>
          <w:rFonts w:ascii="Montserrat" w:hAnsi="Montserrat"/>
        </w:rPr>
        <w:t>Plan for opfølgningsmøde</w:t>
      </w:r>
      <w:bookmarkEnd w:id="16"/>
      <w:r w:rsidR="00CB24D0">
        <w:rPr>
          <w:rFonts w:ascii="Montserrat" w:hAnsi="Montserrat"/>
        </w:rPr>
        <w:br/>
      </w:r>
    </w:p>
    <w:p w14:paraId="6A787CC8" w14:textId="319D403A" w:rsidR="00185FF0" w:rsidRDefault="00185FF0" w:rsidP="003E0FC5">
      <w:pPr>
        <w:rPr>
          <w:rFonts w:ascii="Montserrat" w:hAnsi="Montserrat"/>
          <w:sz w:val="24"/>
          <w:szCs w:val="24"/>
        </w:rPr>
      </w:pPr>
      <w:r>
        <w:rPr>
          <w:rFonts w:ascii="Montserrat" w:hAnsi="Montserrat"/>
          <w:sz w:val="24"/>
          <w:szCs w:val="24"/>
        </w:rPr>
        <w:t>Der afholdes opfølgningsmøder i anbringelsesperioden.</w:t>
      </w:r>
      <w:r>
        <w:rPr>
          <w:rFonts w:ascii="Montserrat" w:hAnsi="Montserrat"/>
          <w:sz w:val="24"/>
          <w:szCs w:val="24"/>
        </w:rPr>
        <w:br/>
        <w:t xml:space="preserve">Møderne og mødested aftales fra gang til gang. </w:t>
      </w:r>
    </w:p>
    <w:p w14:paraId="021B2B9E" w14:textId="17BE5F3F" w:rsidR="00185FF0" w:rsidRDefault="00185FF0" w:rsidP="003E0FC5">
      <w:pPr>
        <w:rPr>
          <w:rFonts w:ascii="Montserrat" w:hAnsi="Montserrat"/>
          <w:sz w:val="24"/>
          <w:szCs w:val="24"/>
        </w:rPr>
      </w:pPr>
      <w:r>
        <w:rPr>
          <w:rFonts w:ascii="Montserrat" w:hAnsi="Montserrat"/>
          <w:sz w:val="24"/>
          <w:szCs w:val="24"/>
        </w:rPr>
        <w:t>Nødvendige deltagere i opfølgningsmødet</w:t>
      </w:r>
    </w:p>
    <w:p w14:paraId="4D6CC8B5" w14:textId="3ECBBC32" w:rsidR="00185FF0" w:rsidRDefault="00185FF0" w:rsidP="00185FF0">
      <w:pPr>
        <w:pStyle w:val="Listeafsnit"/>
        <w:numPr>
          <w:ilvl w:val="0"/>
          <w:numId w:val="9"/>
        </w:numPr>
        <w:rPr>
          <w:rFonts w:ascii="Montserrat" w:hAnsi="Montserrat"/>
          <w:sz w:val="24"/>
          <w:szCs w:val="24"/>
        </w:rPr>
      </w:pPr>
      <w:r>
        <w:rPr>
          <w:rFonts w:ascii="Montserrat" w:hAnsi="Montserrat"/>
          <w:sz w:val="24"/>
          <w:szCs w:val="24"/>
        </w:rPr>
        <w:t>Forældre</w:t>
      </w:r>
    </w:p>
    <w:p w14:paraId="738E1D29" w14:textId="6E2385A1" w:rsidR="00185FF0" w:rsidRDefault="00185FF0" w:rsidP="00185FF0">
      <w:pPr>
        <w:pStyle w:val="Listeafsnit"/>
        <w:numPr>
          <w:ilvl w:val="0"/>
          <w:numId w:val="9"/>
        </w:numPr>
        <w:rPr>
          <w:rFonts w:ascii="Montserrat" w:hAnsi="Montserrat"/>
          <w:sz w:val="24"/>
          <w:szCs w:val="24"/>
        </w:rPr>
      </w:pPr>
      <w:r>
        <w:rPr>
          <w:rFonts w:ascii="Montserrat" w:hAnsi="Montserrat"/>
          <w:sz w:val="24"/>
          <w:szCs w:val="24"/>
        </w:rPr>
        <w:t>Rådgiver</w:t>
      </w:r>
    </w:p>
    <w:p w14:paraId="68DA20A6" w14:textId="5D4E2658" w:rsidR="00185FF0" w:rsidRDefault="00185FF0" w:rsidP="00185FF0">
      <w:pPr>
        <w:pStyle w:val="Listeafsnit"/>
        <w:numPr>
          <w:ilvl w:val="0"/>
          <w:numId w:val="9"/>
        </w:numPr>
        <w:rPr>
          <w:rFonts w:ascii="Montserrat" w:hAnsi="Montserrat"/>
          <w:sz w:val="24"/>
          <w:szCs w:val="24"/>
        </w:rPr>
      </w:pPr>
      <w:r>
        <w:rPr>
          <w:rFonts w:ascii="Montserrat" w:hAnsi="Montserrat"/>
          <w:sz w:val="24"/>
          <w:szCs w:val="24"/>
        </w:rPr>
        <w:t>Familieplejekonsulent</w:t>
      </w:r>
    </w:p>
    <w:p w14:paraId="22A28C5E" w14:textId="702446EB" w:rsidR="00185FF0" w:rsidRDefault="00185FF0" w:rsidP="00185FF0">
      <w:pPr>
        <w:pStyle w:val="Listeafsnit"/>
        <w:numPr>
          <w:ilvl w:val="0"/>
          <w:numId w:val="9"/>
        </w:numPr>
        <w:rPr>
          <w:rFonts w:ascii="Montserrat" w:hAnsi="Montserrat"/>
          <w:sz w:val="24"/>
          <w:szCs w:val="24"/>
        </w:rPr>
      </w:pPr>
      <w:r>
        <w:rPr>
          <w:rFonts w:ascii="Montserrat" w:hAnsi="Montserrat"/>
          <w:sz w:val="24"/>
          <w:szCs w:val="24"/>
        </w:rPr>
        <w:t>Repræsentant fra akutplejefamilie</w:t>
      </w:r>
    </w:p>
    <w:p w14:paraId="31980E8C" w14:textId="7D8A3059" w:rsidR="00185FF0" w:rsidRDefault="00185FF0" w:rsidP="00185FF0">
      <w:pPr>
        <w:pStyle w:val="Listeafsnit"/>
        <w:numPr>
          <w:ilvl w:val="0"/>
          <w:numId w:val="9"/>
        </w:numPr>
        <w:rPr>
          <w:rFonts w:ascii="Montserrat" w:hAnsi="Montserrat"/>
          <w:sz w:val="24"/>
          <w:szCs w:val="24"/>
        </w:rPr>
      </w:pPr>
      <w:r>
        <w:rPr>
          <w:rFonts w:ascii="Montserrat" w:hAnsi="Montserrat"/>
          <w:sz w:val="24"/>
          <w:szCs w:val="24"/>
        </w:rPr>
        <w:t>Barn</w:t>
      </w:r>
    </w:p>
    <w:p w14:paraId="419D3C01" w14:textId="5B748D2A" w:rsidR="00185FF0" w:rsidRDefault="00185FF0" w:rsidP="00185FF0">
      <w:pPr>
        <w:rPr>
          <w:rFonts w:ascii="Montserrat" w:hAnsi="Montserrat"/>
          <w:sz w:val="24"/>
          <w:szCs w:val="24"/>
        </w:rPr>
      </w:pPr>
      <w:r>
        <w:rPr>
          <w:rFonts w:ascii="Montserrat" w:hAnsi="Montserrat"/>
          <w:sz w:val="24"/>
          <w:szCs w:val="24"/>
        </w:rPr>
        <w:t>Andre mulige deltagere i opfølgningsmødet</w:t>
      </w:r>
    </w:p>
    <w:p w14:paraId="591E3439" w14:textId="363341DC" w:rsidR="00185FF0" w:rsidRDefault="00185FF0" w:rsidP="00185FF0">
      <w:pPr>
        <w:pStyle w:val="Listeafsnit"/>
        <w:numPr>
          <w:ilvl w:val="0"/>
          <w:numId w:val="10"/>
        </w:numPr>
        <w:rPr>
          <w:rFonts w:ascii="Montserrat" w:hAnsi="Montserrat"/>
          <w:sz w:val="24"/>
          <w:szCs w:val="24"/>
        </w:rPr>
      </w:pPr>
      <w:r>
        <w:rPr>
          <w:rFonts w:ascii="Montserrat" w:hAnsi="Montserrat"/>
          <w:sz w:val="24"/>
          <w:szCs w:val="24"/>
        </w:rPr>
        <w:t>Psykolog</w:t>
      </w:r>
    </w:p>
    <w:p w14:paraId="07FB4828" w14:textId="7FD2CEC8" w:rsidR="00185FF0" w:rsidRDefault="00185FF0" w:rsidP="00185FF0">
      <w:pPr>
        <w:pStyle w:val="Listeafsnit"/>
        <w:numPr>
          <w:ilvl w:val="0"/>
          <w:numId w:val="10"/>
        </w:numPr>
        <w:rPr>
          <w:rFonts w:ascii="Montserrat" w:hAnsi="Montserrat"/>
          <w:sz w:val="24"/>
          <w:szCs w:val="24"/>
        </w:rPr>
      </w:pPr>
      <w:r>
        <w:rPr>
          <w:rFonts w:ascii="Montserrat" w:hAnsi="Montserrat"/>
          <w:sz w:val="24"/>
          <w:szCs w:val="24"/>
        </w:rPr>
        <w:t>Skole og daginstitution</w:t>
      </w:r>
    </w:p>
    <w:p w14:paraId="0AEEA2C7" w14:textId="12E0D901" w:rsidR="00185FF0" w:rsidRDefault="00185FF0" w:rsidP="00185FF0">
      <w:pPr>
        <w:pStyle w:val="Listeafsnit"/>
        <w:numPr>
          <w:ilvl w:val="0"/>
          <w:numId w:val="10"/>
        </w:numPr>
        <w:rPr>
          <w:rFonts w:ascii="Montserrat" w:hAnsi="Montserrat"/>
          <w:sz w:val="24"/>
          <w:szCs w:val="24"/>
        </w:rPr>
      </w:pPr>
      <w:r>
        <w:rPr>
          <w:rFonts w:ascii="Montserrat" w:hAnsi="Montserrat"/>
          <w:sz w:val="24"/>
          <w:szCs w:val="24"/>
        </w:rPr>
        <w:t>Udgående medarbejder, f.eks. fra Center for Familier</w:t>
      </w:r>
    </w:p>
    <w:p w14:paraId="1382009D" w14:textId="753655E6" w:rsidR="00185FF0" w:rsidRDefault="00185FF0" w:rsidP="00185FF0">
      <w:pPr>
        <w:pStyle w:val="Listeafsnit"/>
        <w:numPr>
          <w:ilvl w:val="0"/>
          <w:numId w:val="10"/>
        </w:numPr>
        <w:rPr>
          <w:rFonts w:ascii="Montserrat" w:hAnsi="Montserrat"/>
          <w:sz w:val="24"/>
          <w:szCs w:val="24"/>
        </w:rPr>
      </w:pPr>
      <w:r>
        <w:rPr>
          <w:rFonts w:ascii="Montserrat" w:hAnsi="Montserrat"/>
          <w:sz w:val="24"/>
          <w:szCs w:val="24"/>
        </w:rPr>
        <w:t>Støtteperson, som forældrene har peget på</w:t>
      </w:r>
    </w:p>
    <w:p w14:paraId="14CCAFA0" w14:textId="249BEE17" w:rsidR="00185FF0" w:rsidRDefault="00185FF0" w:rsidP="00185FF0">
      <w:pPr>
        <w:pStyle w:val="Listeafsnit"/>
        <w:numPr>
          <w:ilvl w:val="0"/>
          <w:numId w:val="10"/>
        </w:numPr>
        <w:rPr>
          <w:rFonts w:ascii="Montserrat" w:hAnsi="Montserrat"/>
          <w:sz w:val="24"/>
          <w:szCs w:val="24"/>
        </w:rPr>
      </w:pPr>
      <w:r>
        <w:rPr>
          <w:rFonts w:ascii="Montserrat" w:hAnsi="Montserrat"/>
          <w:sz w:val="24"/>
          <w:szCs w:val="24"/>
        </w:rPr>
        <w:t>Advokat</w:t>
      </w:r>
    </w:p>
    <w:p w14:paraId="456403C6" w14:textId="53980588" w:rsidR="00185FF0" w:rsidRDefault="00185FF0" w:rsidP="00185FF0">
      <w:pPr>
        <w:pStyle w:val="Listeafsnit"/>
        <w:numPr>
          <w:ilvl w:val="0"/>
          <w:numId w:val="10"/>
        </w:numPr>
        <w:rPr>
          <w:rFonts w:ascii="Montserrat" w:hAnsi="Montserrat"/>
          <w:sz w:val="24"/>
          <w:szCs w:val="24"/>
        </w:rPr>
      </w:pPr>
      <w:r>
        <w:rPr>
          <w:rFonts w:ascii="Montserrat" w:hAnsi="Montserrat"/>
          <w:sz w:val="24"/>
          <w:szCs w:val="24"/>
        </w:rPr>
        <w:t>Sundhedsplejerske</w:t>
      </w:r>
    </w:p>
    <w:p w14:paraId="7F9E2B8B" w14:textId="68F198AD" w:rsidR="00185FF0" w:rsidRDefault="00185FF0" w:rsidP="00185FF0">
      <w:pPr>
        <w:pStyle w:val="Listeafsnit"/>
        <w:numPr>
          <w:ilvl w:val="0"/>
          <w:numId w:val="10"/>
        </w:numPr>
        <w:rPr>
          <w:rFonts w:ascii="Montserrat" w:hAnsi="Montserrat"/>
          <w:sz w:val="24"/>
          <w:szCs w:val="24"/>
        </w:rPr>
      </w:pPr>
      <w:r>
        <w:rPr>
          <w:rFonts w:ascii="Montserrat" w:hAnsi="Montserrat"/>
          <w:sz w:val="24"/>
          <w:szCs w:val="24"/>
        </w:rPr>
        <w:t>Distriktspsykiatrien</w:t>
      </w:r>
    </w:p>
    <w:p w14:paraId="53185E97" w14:textId="1F4E7ACF" w:rsidR="00185FF0" w:rsidRDefault="00185FF0" w:rsidP="00185FF0">
      <w:pPr>
        <w:pStyle w:val="Listeafsnit"/>
        <w:numPr>
          <w:ilvl w:val="0"/>
          <w:numId w:val="10"/>
        </w:numPr>
        <w:rPr>
          <w:rFonts w:ascii="Montserrat" w:hAnsi="Montserrat"/>
          <w:sz w:val="24"/>
          <w:szCs w:val="24"/>
        </w:rPr>
      </w:pPr>
      <w:r>
        <w:rPr>
          <w:rFonts w:ascii="Montserrat" w:hAnsi="Montserrat"/>
          <w:sz w:val="24"/>
          <w:szCs w:val="24"/>
        </w:rPr>
        <w:t>Andre</w:t>
      </w:r>
    </w:p>
    <w:p w14:paraId="01CC033D" w14:textId="0BC05B25" w:rsidR="00185FF0" w:rsidRDefault="00AB56B9" w:rsidP="00185FF0">
      <w:pPr>
        <w:pStyle w:val="Overskrift2"/>
        <w:rPr>
          <w:rFonts w:ascii="Montserrat" w:hAnsi="Montserrat"/>
        </w:rPr>
      </w:pPr>
      <w:bookmarkStart w:id="17" w:name="_Toc214353611"/>
      <w:r>
        <w:rPr>
          <w:rFonts w:ascii="Montserrat" w:hAnsi="Montserrat"/>
        </w:rPr>
        <w:t>Rollerne på opfølgningsmødet</w:t>
      </w:r>
      <w:bookmarkEnd w:id="17"/>
    </w:p>
    <w:p w14:paraId="4815A3B9" w14:textId="7229882E" w:rsidR="00AB56B9" w:rsidRDefault="00AB56B9" w:rsidP="00AB56B9">
      <w:pPr>
        <w:rPr>
          <w:rFonts w:ascii="Montserrat" w:hAnsi="Montserrat"/>
          <w:sz w:val="24"/>
          <w:szCs w:val="24"/>
        </w:rPr>
      </w:pPr>
      <w:r>
        <w:rPr>
          <w:rFonts w:ascii="Montserrat" w:hAnsi="Montserrat"/>
          <w:sz w:val="24"/>
          <w:szCs w:val="24"/>
        </w:rPr>
        <w:t>Rådgivers rolle:</w:t>
      </w:r>
    </w:p>
    <w:p w14:paraId="261243B0" w14:textId="14321721" w:rsidR="00AB56B9" w:rsidRDefault="00AB56B9" w:rsidP="00AB56B9">
      <w:pPr>
        <w:pStyle w:val="Listeafsnit"/>
        <w:numPr>
          <w:ilvl w:val="0"/>
          <w:numId w:val="11"/>
        </w:numPr>
        <w:rPr>
          <w:rFonts w:ascii="Montserrat" w:hAnsi="Montserrat"/>
          <w:sz w:val="24"/>
          <w:szCs w:val="24"/>
        </w:rPr>
      </w:pPr>
      <w:r>
        <w:rPr>
          <w:rFonts w:ascii="Montserrat" w:hAnsi="Montserrat"/>
          <w:sz w:val="24"/>
          <w:szCs w:val="24"/>
        </w:rPr>
        <w:t>Indkalder til opfølgningsmøde</w:t>
      </w:r>
    </w:p>
    <w:p w14:paraId="0E9C83AC" w14:textId="0ABCEC43" w:rsidR="00AB56B9" w:rsidRDefault="00AB56B9" w:rsidP="00AB56B9">
      <w:pPr>
        <w:pStyle w:val="Listeafsnit"/>
        <w:numPr>
          <w:ilvl w:val="0"/>
          <w:numId w:val="11"/>
        </w:numPr>
        <w:rPr>
          <w:rFonts w:ascii="Montserrat" w:hAnsi="Montserrat"/>
          <w:sz w:val="24"/>
          <w:szCs w:val="24"/>
        </w:rPr>
      </w:pPr>
      <w:r>
        <w:rPr>
          <w:rFonts w:ascii="Montserrat" w:hAnsi="Montserrat"/>
          <w:sz w:val="24"/>
          <w:szCs w:val="24"/>
        </w:rPr>
        <w:t>Udarbejder dagsorden</w:t>
      </w:r>
    </w:p>
    <w:p w14:paraId="50AC05F9" w14:textId="493D20C7" w:rsidR="00AB56B9" w:rsidRDefault="00AB56B9" w:rsidP="00AB56B9">
      <w:pPr>
        <w:pStyle w:val="Listeafsnit"/>
        <w:numPr>
          <w:ilvl w:val="0"/>
          <w:numId w:val="11"/>
        </w:numPr>
        <w:rPr>
          <w:rFonts w:ascii="Montserrat" w:hAnsi="Montserrat"/>
          <w:sz w:val="24"/>
          <w:szCs w:val="24"/>
        </w:rPr>
      </w:pPr>
      <w:r>
        <w:rPr>
          <w:rFonts w:ascii="Montserrat" w:hAnsi="Montserrat"/>
          <w:sz w:val="24"/>
          <w:szCs w:val="24"/>
        </w:rPr>
        <w:t>Resumerer</w:t>
      </w:r>
    </w:p>
    <w:p w14:paraId="0ABD0C17" w14:textId="7F6437D2" w:rsidR="00AB56B9" w:rsidRDefault="00AB56B9" w:rsidP="00AB56B9">
      <w:pPr>
        <w:pStyle w:val="Listeafsnit"/>
        <w:numPr>
          <w:ilvl w:val="0"/>
          <w:numId w:val="11"/>
        </w:numPr>
        <w:rPr>
          <w:rFonts w:ascii="Montserrat" w:hAnsi="Montserrat"/>
          <w:sz w:val="24"/>
          <w:szCs w:val="24"/>
        </w:rPr>
      </w:pPr>
      <w:r>
        <w:rPr>
          <w:rFonts w:ascii="Montserrat" w:hAnsi="Montserrat"/>
          <w:sz w:val="24"/>
          <w:szCs w:val="24"/>
        </w:rPr>
        <w:t>Opsummerer så alle ved, hvilke aftaler der er indgået</w:t>
      </w:r>
    </w:p>
    <w:p w14:paraId="1F309CCC" w14:textId="6C03046B" w:rsidR="00AB56B9" w:rsidRDefault="00AB56B9" w:rsidP="00AB56B9">
      <w:pPr>
        <w:pStyle w:val="Listeafsnit"/>
        <w:numPr>
          <w:ilvl w:val="0"/>
          <w:numId w:val="11"/>
        </w:numPr>
        <w:rPr>
          <w:rFonts w:ascii="Montserrat" w:hAnsi="Montserrat"/>
          <w:sz w:val="24"/>
          <w:szCs w:val="24"/>
        </w:rPr>
      </w:pPr>
      <w:r>
        <w:rPr>
          <w:rFonts w:ascii="Montserrat" w:hAnsi="Montserrat"/>
          <w:sz w:val="24"/>
          <w:szCs w:val="24"/>
        </w:rPr>
        <w:t xml:space="preserve">Ajourfører </w:t>
      </w:r>
      <w:r w:rsidR="00CC3AF7">
        <w:rPr>
          <w:rFonts w:ascii="Montserrat" w:hAnsi="Montserrat"/>
          <w:sz w:val="24"/>
          <w:szCs w:val="24"/>
        </w:rPr>
        <w:t>barnets plan/ungeplan</w:t>
      </w:r>
    </w:p>
    <w:p w14:paraId="0B4D1401" w14:textId="5C819D54" w:rsidR="00AB56B9" w:rsidRDefault="00AB56B9" w:rsidP="00AB56B9">
      <w:pPr>
        <w:pStyle w:val="Listeafsnit"/>
        <w:numPr>
          <w:ilvl w:val="0"/>
          <w:numId w:val="11"/>
        </w:numPr>
        <w:rPr>
          <w:rFonts w:ascii="Montserrat" w:hAnsi="Montserrat"/>
          <w:sz w:val="24"/>
          <w:szCs w:val="24"/>
        </w:rPr>
      </w:pPr>
      <w:r>
        <w:rPr>
          <w:rFonts w:ascii="Montserrat" w:hAnsi="Montserrat"/>
          <w:sz w:val="24"/>
          <w:szCs w:val="24"/>
        </w:rPr>
        <w:t>Skriver beslutningsreferat fra opfølgningsmødet</w:t>
      </w:r>
    </w:p>
    <w:p w14:paraId="3137D7A0" w14:textId="77777777" w:rsidR="00CC3AF7" w:rsidRDefault="00CC3AF7" w:rsidP="00AB56B9">
      <w:pPr>
        <w:rPr>
          <w:rFonts w:ascii="Montserrat" w:hAnsi="Montserrat"/>
          <w:sz w:val="24"/>
          <w:szCs w:val="24"/>
        </w:rPr>
      </w:pPr>
    </w:p>
    <w:p w14:paraId="5CE7A135" w14:textId="737D83D7" w:rsidR="00AB56B9" w:rsidRDefault="00AB56B9" w:rsidP="00AB56B9">
      <w:pPr>
        <w:rPr>
          <w:rFonts w:ascii="Montserrat" w:hAnsi="Montserrat"/>
          <w:sz w:val="24"/>
          <w:szCs w:val="24"/>
        </w:rPr>
      </w:pPr>
      <w:r>
        <w:rPr>
          <w:rFonts w:ascii="Montserrat" w:hAnsi="Montserrat"/>
          <w:sz w:val="24"/>
          <w:szCs w:val="24"/>
        </w:rPr>
        <w:t>Familieplejekonsulentens rolle:</w:t>
      </w:r>
    </w:p>
    <w:p w14:paraId="70B38D68" w14:textId="78E0289C" w:rsidR="00AB56B9" w:rsidRDefault="00AB56B9" w:rsidP="00AB56B9">
      <w:pPr>
        <w:pStyle w:val="Listeafsnit"/>
        <w:numPr>
          <w:ilvl w:val="0"/>
          <w:numId w:val="12"/>
        </w:numPr>
        <w:rPr>
          <w:rFonts w:ascii="Montserrat" w:hAnsi="Montserrat"/>
          <w:sz w:val="24"/>
          <w:szCs w:val="24"/>
        </w:rPr>
      </w:pPr>
      <w:r>
        <w:rPr>
          <w:rFonts w:ascii="Montserrat" w:hAnsi="Montserrat"/>
          <w:sz w:val="24"/>
          <w:szCs w:val="24"/>
        </w:rPr>
        <w:lastRenderedPageBreak/>
        <w:t>Er ordstyrer på opfølgningsmøder</w:t>
      </w:r>
    </w:p>
    <w:p w14:paraId="188649A5" w14:textId="14D7CE2C" w:rsidR="00AB56B9" w:rsidRDefault="00AB56B9" w:rsidP="00AB56B9">
      <w:pPr>
        <w:pStyle w:val="Listeafsnit"/>
        <w:numPr>
          <w:ilvl w:val="0"/>
          <w:numId w:val="12"/>
        </w:numPr>
        <w:rPr>
          <w:rFonts w:ascii="Montserrat" w:hAnsi="Montserrat"/>
          <w:sz w:val="24"/>
          <w:szCs w:val="24"/>
        </w:rPr>
      </w:pPr>
      <w:r>
        <w:rPr>
          <w:rFonts w:ascii="Montserrat" w:hAnsi="Montserrat"/>
          <w:sz w:val="24"/>
          <w:szCs w:val="24"/>
        </w:rPr>
        <w:t>Bidrager med faglige og praktiske løsningsforslag</w:t>
      </w:r>
    </w:p>
    <w:p w14:paraId="7D1474F5" w14:textId="540B8B3D" w:rsidR="00AB56B9" w:rsidRDefault="00AB56B9" w:rsidP="00AB56B9">
      <w:pPr>
        <w:pStyle w:val="Listeafsnit"/>
        <w:numPr>
          <w:ilvl w:val="0"/>
          <w:numId w:val="12"/>
        </w:numPr>
        <w:rPr>
          <w:rFonts w:ascii="Montserrat" w:hAnsi="Montserrat"/>
          <w:sz w:val="24"/>
          <w:szCs w:val="24"/>
        </w:rPr>
      </w:pPr>
      <w:r>
        <w:rPr>
          <w:rFonts w:ascii="Montserrat" w:hAnsi="Montserrat"/>
          <w:sz w:val="24"/>
          <w:szCs w:val="24"/>
        </w:rPr>
        <w:t>Bidrager med uddybende spørgsmål og svar i løbet af mødet</w:t>
      </w:r>
    </w:p>
    <w:p w14:paraId="6D3C5CDE" w14:textId="22B68B7E" w:rsidR="00AB56B9" w:rsidRDefault="00AB56B9" w:rsidP="00AB56B9">
      <w:pPr>
        <w:rPr>
          <w:rFonts w:ascii="Montserrat" w:hAnsi="Montserrat"/>
          <w:sz w:val="24"/>
          <w:szCs w:val="24"/>
        </w:rPr>
      </w:pPr>
      <w:r>
        <w:rPr>
          <w:rFonts w:ascii="Montserrat" w:hAnsi="Montserrat"/>
          <w:sz w:val="24"/>
          <w:szCs w:val="24"/>
        </w:rPr>
        <w:t>Akutfamiliens rolle:</w:t>
      </w:r>
    </w:p>
    <w:p w14:paraId="65BB9214" w14:textId="7DA950DE" w:rsidR="00AB56B9" w:rsidRDefault="00AB56B9" w:rsidP="00AB56B9">
      <w:pPr>
        <w:pStyle w:val="Listeafsnit"/>
        <w:numPr>
          <w:ilvl w:val="0"/>
          <w:numId w:val="13"/>
        </w:numPr>
        <w:rPr>
          <w:rFonts w:ascii="Montserrat" w:hAnsi="Montserrat"/>
          <w:sz w:val="24"/>
          <w:szCs w:val="24"/>
        </w:rPr>
      </w:pPr>
      <w:r>
        <w:rPr>
          <w:rFonts w:ascii="Montserrat" w:hAnsi="Montserrat"/>
          <w:sz w:val="24"/>
          <w:szCs w:val="24"/>
        </w:rPr>
        <w:t>Bidrager med situationsrapporter om akutanbringelsen</w:t>
      </w:r>
    </w:p>
    <w:p w14:paraId="3264A8E8" w14:textId="0D41E0A6" w:rsidR="00AB56B9" w:rsidRDefault="00AB56B9" w:rsidP="00AB56B9">
      <w:pPr>
        <w:pStyle w:val="Listeafsnit"/>
        <w:numPr>
          <w:ilvl w:val="0"/>
          <w:numId w:val="13"/>
        </w:numPr>
        <w:rPr>
          <w:rFonts w:ascii="Montserrat" w:hAnsi="Montserrat"/>
          <w:sz w:val="24"/>
          <w:szCs w:val="24"/>
        </w:rPr>
      </w:pPr>
      <w:r>
        <w:rPr>
          <w:rFonts w:ascii="Montserrat" w:hAnsi="Montserrat"/>
          <w:sz w:val="24"/>
          <w:szCs w:val="24"/>
        </w:rPr>
        <w:t>Bidrager med praktiske løsninger på problemer, som kan komme op i forhold til barnet</w:t>
      </w:r>
    </w:p>
    <w:p w14:paraId="1893B712" w14:textId="02B4BB2C" w:rsidR="00AB56B9" w:rsidRDefault="00AB56B9" w:rsidP="00AB56B9">
      <w:pPr>
        <w:pStyle w:val="Overskrift2"/>
        <w:rPr>
          <w:rFonts w:ascii="Montserrat" w:hAnsi="Montserrat"/>
        </w:rPr>
      </w:pPr>
      <w:bookmarkStart w:id="18" w:name="_Toc214353612"/>
      <w:r>
        <w:rPr>
          <w:rFonts w:ascii="Montserrat" w:hAnsi="Montserrat"/>
        </w:rPr>
        <w:t>Indholdet i det første opfølgningsmøde</w:t>
      </w:r>
      <w:bookmarkEnd w:id="18"/>
    </w:p>
    <w:p w14:paraId="6191AE88" w14:textId="79110F80" w:rsidR="00AB56B9" w:rsidRDefault="00AB56B9" w:rsidP="00AB56B9">
      <w:pPr>
        <w:rPr>
          <w:rFonts w:ascii="Montserrat" w:hAnsi="Montserrat"/>
          <w:sz w:val="24"/>
          <w:szCs w:val="24"/>
        </w:rPr>
      </w:pPr>
      <w:r>
        <w:rPr>
          <w:rFonts w:ascii="Montserrat" w:hAnsi="Montserrat"/>
          <w:sz w:val="24"/>
          <w:szCs w:val="24"/>
        </w:rPr>
        <w:t>Særlige punkter, som skal med på det første indskrivningsmøde:</w:t>
      </w:r>
    </w:p>
    <w:p w14:paraId="10C5EEF0" w14:textId="1D6D01DE" w:rsidR="00AB56B9" w:rsidRDefault="00AB56B9" w:rsidP="00AB56B9">
      <w:pPr>
        <w:pStyle w:val="Listeafsnit"/>
        <w:numPr>
          <w:ilvl w:val="0"/>
          <w:numId w:val="15"/>
        </w:numPr>
        <w:rPr>
          <w:rFonts w:ascii="Montserrat" w:hAnsi="Montserrat"/>
          <w:sz w:val="24"/>
          <w:szCs w:val="24"/>
        </w:rPr>
      </w:pPr>
      <w:r>
        <w:rPr>
          <w:rFonts w:ascii="Montserrat" w:hAnsi="Montserrat"/>
          <w:sz w:val="24"/>
          <w:szCs w:val="24"/>
        </w:rPr>
        <w:t>Akutfamilien og forældre præsenteres</w:t>
      </w:r>
    </w:p>
    <w:p w14:paraId="25B8A6D1" w14:textId="21DA5D09" w:rsidR="00AB56B9" w:rsidRDefault="00AB56B9" w:rsidP="00AB56B9">
      <w:pPr>
        <w:pStyle w:val="Listeafsnit"/>
        <w:numPr>
          <w:ilvl w:val="0"/>
          <w:numId w:val="15"/>
        </w:numPr>
        <w:rPr>
          <w:rFonts w:ascii="Montserrat" w:hAnsi="Montserrat"/>
          <w:sz w:val="24"/>
          <w:szCs w:val="24"/>
        </w:rPr>
      </w:pPr>
      <w:r>
        <w:rPr>
          <w:rFonts w:ascii="Montserrat" w:hAnsi="Montserrat"/>
          <w:sz w:val="24"/>
          <w:szCs w:val="24"/>
        </w:rPr>
        <w:t>Akutfamilien orienterer om, hvordan barnet har det</w:t>
      </w:r>
    </w:p>
    <w:p w14:paraId="36EAC6BC" w14:textId="08837CA3" w:rsidR="00AB56B9" w:rsidRDefault="00AB56B9" w:rsidP="00AB56B9">
      <w:pPr>
        <w:pStyle w:val="Listeafsnit"/>
        <w:numPr>
          <w:ilvl w:val="0"/>
          <w:numId w:val="15"/>
        </w:numPr>
        <w:rPr>
          <w:rFonts w:ascii="Montserrat" w:hAnsi="Montserrat"/>
          <w:sz w:val="24"/>
          <w:szCs w:val="24"/>
        </w:rPr>
      </w:pPr>
      <w:r>
        <w:rPr>
          <w:rFonts w:ascii="Montserrat" w:hAnsi="Montserrat"/>
          <w:sz w:val="24"/>
          <w:szCs w:val="24"/>
        </w:rPr>
        <w:t>Forløbet omkring anbringelsen drøftes</w:t>
      </w:r>
    </w:p>
    <w:p w14:paraId="40B08E06" w14:textId="013A0282" w:rsidR="00AB56B9" w:rsidRDefault="00AB56B9" w:rsidP="00AB56B9">
      <w:pPr>
        <w:pStyle w:val="Listeafsnit"/>
        <w:numPr>
          <w:ilvl w:val="0"/>
          <w:numId w:val="15"/>
        </w:numPr>
        <w:rPr>
          <w:rFonts w:ascii="Montserrat" w:hAnsi="Montserrat"/>
          <w:sz w:val="24"/>
          <w:szCs w:val="24"/>
        </w:rPr>
      </w:pPr>
      <w:r>
        <w:rPr>
          <w:rFonts w:ascii="Montserrat" w:hAnsi="Montserrat"/>
          <w:sz w:val="24"/>
          <w:szCs w:val="24"/>
        </w:rPr>
        <w:t xml:space="preserve">Parterne orienter om særlige forhold mv. </w:t>
      </w:r>
    </w:p>
    <w:p w14:paraId="04533756" w14:textId="5C7CCD7E" w:rsidR="00AB56B9" w:rsidRDefault="00AB56B9" w:rsidP="00AB56B9">
      <w:pPr>
        <w:pStyle w:val="Listeafsnit"/>
        <w:numPr>
          <w:ilvl w:val="0"/>
          <w:numId w:val="15"/>
        </w:numPr>
        <w:rPr>
          <w:rFonts w:ascii="Montserrat" w:hAnsi="Montserrat"/>
          <w:sz w:val="24"/>
          <w:szCs w:val="24"/>
        </w:rPr>
      </w:pPr>
      <w:r>
        <w:rPr>
          <w:rFonts w:ascii="Montserrat" w:hAnsi="Montserrat"/>
          <w:sz w:val="24"/>
          <w:szCs w:val="24"/>
        </w:rPr>
        <w:t>Aftaler vedrørende medic</w:t>
      </w:r>
      <w:r w:rsidR="00EA377C">
        <w:rPr>
          <w:rFonts w:ascii="Montserrat" w:hAnsi="Montserrat"/>
          <w:sz w:val="24"/>
          <w:szCs w:val="24"/>
        </w:rPr>
        <w:t>i</w:t>
      </w:r>
      <w:r>
        <w:rPr>
          <w:rFonts w:ascii="Montserrat" w:hAnsi="Montserrat"/>
          <w:sz w:val="24"/>
          <w:szCs w:val="24"/>
        </w:rPr>
        <w:t>n</w:t>
      </w:r>
    </w:p>
    <w:p w14:paraId="604496E3" w14:textId="4B628475" w:rsidR="00EA377C" w:rsidRDefault="00EA377C" w:rsidP="00AB56B9">
      <w:pPr>
        <w:pStyle w:val="Listeafsnit"/>
        <w:numPr>
          <w:ilvl w:val="0"/>
          <w:numId w:val="15"/>
        </w:numPr>
        <w:rPr>
          <w:rFonts w:ascii="Montserrat" w:hAnsi="Montserrat"/>
          <w:sz w:val="24"/>
          <w:szCs w:val="24"/>
        </w:rPr>
      </w:pPr>
      <w:r>
        <w:rPr>
          <w:rFonts w:ascii="Montserrat" w:hAnsi="Montserrat"/>
          <w:sz w:val="24"/>
          <w:szCs w:val="24"/>
        </w:rPr>
        <w:t>Samværsaftaler</w:t>
      </w:r>
    </w:p>
    <w:p w14:paraId="6CE06CFF" w14:textId="08C0837E" w:rsidR="00EA377C" w:rsidRDefault="00EA377C" w:rsidP="00EA377C">
      <w:pPr>
        <w:pStyle w:val="Listeafsnit"/>
        <w:numPr>
          <w:ilvl w:val="0"/>
          <w:numId w:val="15"/>
        </w:numPr>
        <w:rPr>
          <w:rFonts w:ascii="Montserrat" w:hAnsi="Montserrat"/>
          <w:sz w:val="24"/>
          <w:szCs w:val="24"/>
        </w:rPr>
      </w:pPr>
      <w:r>
        <w:rPr>
          <w:rFonts w:ascii="Montserrat" w:hAnsi="Montserrat"/>
          <w:sz w:val="24"/>
          <w:szCs w:val="24"/>
        </w:rPr>
        <w:t>Dato for nyt opfølgningsmøde aftales</w:t>
      </w:r>
    </w:p>
    <w:p w14:paraId="64712F10" w14:textId="518F7C81" w:rsidR="00EA377C" w:rsidRDefault="00EA377C" w:rsidP="00EA377C">
      <w:pPr>
        <w:pStyle w:val="Overskrift2"/>
        <w:rPr>
          <w:rFonts w:ascii="Montserrat" w:hAnsi="Montserrat"/>
        </w:rPr>
      </w:pPr>
      <w:bookmarkStart w:id="19" w:name="_Toc214353613"/>
      <w:r>
        <w:rPr>
          <w:rFonts w:ascii="Montserrat" w:hAnsi="Montserrat"/>
        </w:rPr>
        <w:t>Faste punkter til opfølgningsmødet</w:t>
      </w:r>
      <w:bookmarkEnd w:id="19"/>
    </w:p>
    <w:p w14:paraId="3817A61E" w14:textId="0DFDF645" w:rsidR="00EA377C" w:rsidRDefault="00EA377C" w:rsidP="00EA377C">
      <w:pPr>
        <w:pStyle w:val="Listeafsnit"/>
        <w:numPr>
          <w:ilvl w:val="0"/>
          <w:numId w:val="16"/>
        </w:numPr>
        <w:rPr>
          <w:rFonts w:ascii="Montserrat" w:hAnsi="Montserrat"/>
          <w:sz w:val="24"/>
          <w:szCs w:val="24"/>
        </w:rPr>
      </w:pPr>
      <w:r>
        <w:rPr>
          <w:rFonts w:ascii="Montserrat" w:hAnsi="Montserrat"/>
          <w:sz w:val="24"/>
          <w:szCs w:val="24"/>
        </w:rPr>
        <w:t>Referat fra sidste opfølgningsmøde</w:t>
      </w:r>
    </w:p>
    <w:p w14:paraId="662DE991" w14:textId="2DA136A0" w:rsidR="00EA377C" w:rsidRDefault="00EA377C" w:rsidP="00EA377C">
      <w:pPr>
        <w:pStyle w:val="Listeafsnit"/>
        <w:numPr>
          <w:ilvl w:val="0"/>
          <w:numId w:val="16"/>
        </w:numPr>
        <w:rPr>
          <w:rFonts w:ascii="Montserrat" w:hAnsi="Montserrat"/>
          <w:sz w:val="24"/>
          <w:szCs w:val="24"/>
        </w:rPr>
      </w:pPr>
      <w:r>
        <w:rPr>
          <w:rFonts w:ascii="Montserrat" w:hAnsi="Montserrat"/>
          <w:sz w:val="24"/>
          <w:szCs w:val="24"/>
        </w:rPr>
        <w:t>Information om forløbet under anbringelsen</w:t>
      </w:r>
    </w:p>
    <w:p w14:paraId="21D01BED" w14:textId="3BDC00C7" w:rsidR="00EA377C" w:rsidRDefault="00EA377C" w:rsidP="00EA377C">
      <w:pPr>
        <w:pStyle w:val="Listeafsnit"/>
        <w:numPr>
          <w:ilvl w:val="0"/>
          <w:numId w:val="16"/>
        </w:numPr>
        <w:rPr>
          <w:rFonts w:ascii="Montserrat" w:hAnsi="Montserrat"/>
          <w:sz w:val="24"/>
          <w:szCs w:val="24"/>
        </w:rPr>
      </w:pPr>
      <w:r>
        <w:rPr>
          <w:rFonts w:ascii="Montserrat" w:hAnsi="Montserrat"/>
          <w:sz w:val="24"/>
          <w:szCs w:val="24"/>
        </w:rPr>
        <w:t>Orientering vedrørende barnet fra akutfamilie</w:t>
      </w:r>
    </w:p>
    <w:p w14:paraId="39F0705F" w14:textId="4F684262" w:rsidR="00EA377C" w:rsidRDefault="00EA377C" w:rsidP="00EA377C">
      <w:pPr>
        <w:pStyle w:val="Listeafsnit"/>
        <w:numPr>
          <w:ilvl w:val="0"/>
          <w:numId w:val="16"/>
        </w:numPr>
        <w:rPr>
          <w:rFonts w:ascii="Montserrat" w:hAnsi="Montserrat"/>
          <w:sz w:val="24"/>
          <w:szCs w:val="24"/>
        </w:rPr>
      </w:pPr>
      <w:r>
        <w:rPr>
          <w:rFonts w:ascii="Montserrat" w:hAnsi="Montserrat"/>
          <w:sz w:val="24"/>
          <w:szCs w:val="24"/>
        </w:rPr>
        <w:t>Forældrenes synspunkter</w:t>
      </w:r>
    </w:p>
    <w:p w14:paraId="18276D74" w14:textId="1361F6C5" w:rsidR="00EA377C" w:rsidRDefault="00EA377C" w:rsidP="00EA377C">
      <w:pPr>
        <w:pStyle w:val="Listeafsnit"/>
        <w:numPr>
          <w:ilvl w:val="0"/>
          <w:numId w:val="16"/>
        </w:numPr>
        <w:rPr>
          <w:rFonts w:ascii="Montserrat" w:hAnsi="Montserrat"/>
          <w:sz w:val="24"/>
          <w:szCs w:val="24"/>
        </w:rPr>
      </w:pPr>
      <w:r>
        <w:rPr>
          <w:rFonts w:ascii="Montserrat" w:hAnsi="Montserrat"/>
          <w:sz w:val="24"/>
          <w:szCs w:val="24"/>
        </w:rPr>
        <w:t>Aftaler vedrørende samvær</w:t>
      </w:r>
    </w:p>
    <w:p w14:paraId="54B657E6" w14:textId="461C3FE9" w:rsidR="00EA377C" w:rsidRDefault="00EA377C" w:rsidP="00EA377C">
      <w:pPr>
        <w:pStyle w:val="Listeafsnit"/>
        <w:numPr>
          <w:ilvl w:val="0"/>
          <w:numId w:val="16"/>
        </w:numPr>
        <w:rPr>
          <w:rFonts w:ascii="Montserrat" w:hAnsi="Montserrat"/>
          <w:sz w:val="24"/>
          <w:szCs w:val="24"/>
        </w:rPr>
      </w:pPr>
      <w:r>
        <w:rPr>
          <w:rFonts w:ascii="Montserrat" w:hAnsi="Montserrat"/>
          <w:sz w:val="24"/>
          <w:szCs w:val="24"/>
        </w:rPr>
        <w:t>Udarbejdelse af udslusningsplan</w:t>
      </w:r>
    </w:p>
    <w:p w14:paraId="794DBCB5" w14:textId="0DD95472" w:rsidR="00EA377C" w:rsidRPr="00EA377C" w:rsidRDefault="00EA377C" w:rsidP="00EA377C">
      <w:pPr>
        <w:pStyle w:val="Listeafsnit"/>
        <w:numPr>
          <w:ilvl w:val="0"/>
          <w:numId w:val="16"/>
        </w:numPr>
        <w:rPr>
          <w:rFonts w:ascii="Montserrat" w:hAnsi="Montserrat"/>
          <w:sz w:val="24"/>
          <w:szCs w:val="24"/>
        </w:rPr>
      </w:pPr>
      <w:r>
        <w:rPr>
          <w:rFonts w:ascii="Montserrat" w:hAnsi="Montserrat"/>
          <w:sz w:val="24"/>
          <w:szCs w:val="24"/>
        </w:rPr>
        <w:t>Eventuelt</w:t>
      </w:r>
    </w:p>
    <w:sectPr w:rsidR="00EA377C" w:rsidRPr="00EA377C" w:rsidSect="00C43101">
      <w:headerReference w:type="default" r:id="rId8"/>
      <w:footerReference w:type="even" r:id="rId9"/>
      <w:footerReference w:type="default" r:id="rId10"/>
      <w:pgSz w:w="11906" w:h="16838"/>
      <w:pgMar w:top="1701" w:right="1134" w:bottom="142" w:left="1134" w:header="708" w:footer="28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FE254" w14:textId="77777777" w:rsidR="00AE37F7" w:rsidRDefault="00AE37F7" w:rsidP="002832FB">
      <w:pPr>
        <w:spacing w:after="0" w:line="240" w:lineRule="auto"/>
      </w:pPr>
      <w:r>
        <w:separator/>
      </w:r>
    </w:p>
  </w:endnote>
  <w:endnote w:type="continuationSeparator" w:id="0">
    <w:p w14:paraId="6C36312B" w14:textId="77777777" w:rsidR="00AE37F7" w:rsidRDefault="00AE37F7" w:rsidP="00283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panose1 w:val="00000000000000000000"/>
    <w:charset w:val="00"/>
    <w:family w:val="auto"/>
    <w:pitch w:val="variable"/>
    <w:sig w:usb0="A00002FF" w:usb1="4000207B" w:usb2="00000000" w:usb3="00000000" w:csb0="00000197"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8539711"/>
      <w:docPartObj>
        <w:docPartGallery w:val="Page Numbers (Bottom of Page)"/>
        <w:docPartUnique/>
      </w:docPartObj>
    </w:sdtPr>
    <w:sdtEndPr/>
    <w:sdtContent>
      <w:p w14:paraId="359B79F3" w14:textId="17CE5528" w:rsidR="00277387" w:rsidRDefault="00277387">
        <w:pPr>
          <w:pStyle w:val="Sidefod"/>
          <w:jc w:val="right"/>
        </w:pPr>
        <w:r>
          <w:fldChar w:fldCharType="begin"/>
        </w:r>
        <w:r>
          <w:instrText>PAGE   \* MERGEFORMAT</w:instrText>
        </w:r>
        <w:r>
          <w:fldChar w:fldCharType="separate"/>
        </w:r>
        <w:r>
          <w:t>2</w:t>
        </w:r>
        <w:r>
          <w:fldChar w:fldCharType="end"/>
        </w:r>
      </w:p>
    </w:sdtContent>
  </w:sdt>
  <w:p w14:paraId="0C34392A" w14:textId="24E30DF7" w:rsidR="00277387" w:rsidRDefault="0027738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2FC19" w14:textId="77777777" w:rsidR="002832FB" w:rsidRPr="002832FB" w:rsidRDefault="002832FB" w:rsidP="00B60EEB">
    <w:pPr>
      <w:pStyle w:val="Sidefod"/>
      <w:tabs>
        <w:tab w:val="clear" w:pos="4819"/>
        <w:tab w:val="clear" w:pos="9638"/>
        <w:tab w:val="left" w:pos="3503"/>
      </w:tabs>
    </w:pPr>
    <w:r>
      <w:rPr>
        <w:rFonts w:ascii="Verdana" w:hAnsi="Verdana"/>
        <w:noProof/>
        <w:lang w:eastAsia="da-DK"/>
      </w:rPr>
      <w:drawing>
        <wp:anchor distT="0" distB="0" distL="114300" distR="114300" simplePos="0" relativeHeight="251673600" behindDoc="0" locked="0" layoutInCell="1" allowOverlap="1" wp14:anchorId="461BE6A7" wp14:editId="376C5EB3">
          <wp:simplePos x="0" y="0"/>
          <wp:positionH relativeFrom="column">
            <wp:posOffset>-704215</wp:posOffset>
          </wp:positionH>
          <wp:positionV relativeFrom="paragraph">
            <wp:posOffset>459740</wp:posOffset>
          </wp:positionV>
          <wp:extent cx="7562850" cy="962025"/>
          <wp:effectExtent l="0" t="0" r="0" b="9525"/>
          <wp:wrapThrough wrapText="bothSides">
            <wp:wrapPolygon edited="0">
              <wp:start x="20457" y="0"/>
              <wp:lineTo x="0" y="3422"/>
              <wp:lineTo x="0" y="21386"/>
              <wp:lineTo x="21546" y="21386"/>
              <wp:lineTo x="21546" y="0"/>
              <wp:lineTo x="20457" y="0"/>
            </wp:wrapPolygon>
          </wp:wrapThrough>
          <wp:docPr id="118344589" name="Billede 118344589" descr="Decorative"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en-bla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2850" cy="962025"/>
                  </a:xfrm>
                  <a:prstGeom prst="rect">
                    <a:avLst/>
                  </a:prstGeom>
                </pic:spPr>
              </pic:pic>
            </a:graphicData>
          </a:graphic>
          <wp14:sizeRelH relativeFrom="page">
            <wp14:pctWidth>0</wp14:pctWidth>
          </wp14:sizeRelH>
          <wp14:sizeRelV relativeFrom="page">
            <wp14:pctHeight>0</wp14:pctHeight>
          </wp14:sizeRelV>
        </wp:anchor>
      </w:drawing>
    </w:r>
    <w:r w:rsidR="00B60EE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E1CC1" w14:textId="77777777" w:rsidR="00AE37F7" w:rsidRDefault="00AE37F7" w:rsidP="002832FB">
      <w:pPr>
        <w:spacing w:after="0" w:line="240" w:lineRule="auto"/>
      </w:pPr>
      <w:r>
        <w:separator/>
      </w:r>
    </w:p>
  </w:footnote>
  <w:footnote w:type="continuationSeparator" w:id="0">
    <w:p w14:paraId="7EDFCC57" w14:textId="77777777" w:rsidR="00AE37F7" w:rsidRDefault="00AE37F7" w:rsidP="00283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B8018" w14:textId="77777777" w:rsidR="002832FB" w:rsidRDefault="00B60EEB">
    <w:pPr>
      <w:pStyle w:val="Sidehoved"/>
    </w:pPr>
    <w:r>
      <w:rPr>
        <w:rFonts w:ascii="Verdana" w:hAnsi="Verdana"/>
        <w:noProof/>
        <w:lang w:eastAsia="da-DK"/>
      </w:rPr>
      <w:drawing>
        <wp:anchor distT="0" distB="0" distL="114300" distR="114300" simplePos="0" relativeHeight="251674624" behindDoc="0" locked="0" layoutInCell="1" allowOverlap="1" wp14:anchorId="38D70055" wp14:editId="2B348676">
          <wp:simplePos x="0" y="0"/>
          <wp:positionH relativeFrom="column">
            <wp:posOffset>4730478</wp:posOffset>
          </wp:positionH>
          <wp:positionV relativeFrom="paragraph">
            <wp:posOffset>-148136</wp:posOffset>
          </wp:positionV>
          <wp:extent cx="1793240" cy="593725"/>
          <wp:effectExtent l="0" t="0" r="0" b="0"/>
          <wp:wrapSquare wrapText="bothSides"/>
          <wp:docPr id="779821114" name="Billede 779821114" descr="Decorative"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abenraa-kommun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3240" cy="593725"/>
                  </a:xfrm>
                  <a:prstGeom prst="rect">
                    <a:avLst/>
                  </a:prstGeom>
                </pic:spPr>
              </pic:pic>
            </a:graphicData>
          </a:graphic>
          <wp14:sizeRelH relativeFrom="page">
            <wp14:pctWidth>0</wp14:pctWidth>
          </wp14:sizeRelH>
          <wp14:sizeRelV relativeFrom="page">
            <wp14:pctHeight>0</wp14:pctHeight>
          </wp14:sizeRelV>
        </wp:anchor>
      </w:drawing>
    </w:r>
    <w:r w:rsidR="002832FB">
      <w:rPr>
        <w:rFonts w:ascii="Verdana" w:hAnsi="Verdana"/>
        <w:noProof/>
        <w:lang w:eastAsia="da-DK"/>
      </w:rPr>
      <w:drawing>
        <wp:anchor distT="0" distB="0" distL="114300" distR="114300" simplePos="0" relativeHeight="251664384" behindDoc="0" locked="0" layoutInCell="1" allowOverlap="1" wp14:anchorId="19171E95" wp14:editId="26FCF912">
          <wp:simplePos x="0" y="0"/>
          <wp:positionH relativeFrom="column">
            <wp:posOffset>-704215</wp:posOffset>
          </wp:positionH>
          <wp:positionV relativeFrom="paragraph">
            <wp:posOffset>-5985510</wp:posOffset>
          </wp:positionV>
          <wp:extent cx="7562850" cy="962025"/>
          <wp:effectExtent l="0" t="0" r="0" b="9525"/>
          <wp:wrapThrough wrapText="bothSides">
            <wp:wrapPolygon edited="0">
              <wp:start x="20457" y="0"/>
              <wp:lineTo x="0" y="3422"/>
              <wp:lineTo x="0" y="21386"/>
              <wp:lineTo x="21546" y="21386"/>
              <wp:lineTo x="21546" y="0"/>
              <wp:lineTo x="20457" y="0"/>
            </wp:wrapPolygon>
          </wp:wrapThrough>
          <wp:docPr id="2015593655" name="Billede 2015593655" descr="Decorative"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en-bla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62850" cy="962025"/>
                  </a:xfrm>
                  <a:prstGeom prst="rect">
                    <a:avLst/>
                  </a:prstGeom>
                </pic:spPr>
              </pic:pic>
            </a:graphicData>
          </a:graphic>
          <wp14:sizeRelH relativeFrom="page">
            <wp14:pctWidth>0</wp14:pctWidth>
          </wp14:sizeRelH>
          <wp14:sizeRelV relativeFrom="page">
            <wp14:pctHeight>0</wp14:pctHeight>
          </wp14:sizeRelV>
        </wp:anchor>
      </w:drawing>
    </w:r>
    <w:r w:rsidR="002832FB">
      <w:rPr>
        <w:rFonts w:ascii="Verdana" w:hAnsi="Verdana"/>
        <w:noProof/>
        <w:lang w:eastAsia="da-DK"/>
      </w:rPr>
      <w:drawing>
        <wp:anchor distT="0" distB="0" distL="114300" distR="114300" simplePos="0" relativeHeight="251662336" behindDoc="0" locked="0" layoutInCell="1" allowOverlap="1" wp14:anchorId="51EBF131" wp14:editId="6390D3D8">
          <wp:simplePos x="0" y="0"/>
          <wp:positionH relativeFrom="column">
            <wp:posOffset>-711835</wp:posOffset>
          </wp:positionH>
          <wp:positionV relativeFrom="paragraph">
            <wp:posOffset>-6489838</wp:posOffset>
          </wp:positionV>
          <wp:extent cx="7562850" cy="962025"/>
          <wp:effectExtent l="0" t="0" r="0" b="9525"/>
          <wp:wrapTopAndBottom/>
          <wp:docPr id="541414270" name="Billede 541414270" descr="Decorative"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en-bla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62850" cy="9620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44F22"/>
    <w:multiLevelType w:val="hybridMultilevel"/>
    <w:tmpl w:val="39DC0A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5E62621"/>
    <w:multiLevelType w:val="hybridMultilevel"/>
    <w:tmpl w:val="F49A7C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820189B"/>
    <w:multiLevelType w:val="hybridMultilevel"/>
    <w:tmpl w:val="4CA0FE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42E758B0"/>
    <w:multiLevelType w:val="hybridMultilevel"/>
    <w:tmpl w:val="466ADB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472A5CEB"/>
    <w:multiLevelType w:val="hybridMultilevel"/>
    <w:tmpl w:val="E840A0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9A3462E"/>
    <w:multiLevelType w:val="hybridMultilevel"/>
    <w:tmpl w:val="2C32F6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CFB7204"/>
    <w:multiLevelType w:val="hybridMultilevel"/>
    <w:tmpl w:val="B0D0C7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55707479"/>
    <w:multiLevelType w:val="hybridMultilevel"/>
    <w:tmpl w:val="5E6CD8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6507C2E"/>
    <w:multiLevelType w:val="hybridMultilevel"/>
    <w:tmpl w:val="7A5696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590319D4"/>
    <w:multiLevelType w:val="hybridMultilevel"/>
    <w:tmpl w:val="2CD8BAF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6934438E"/>
    <w:multiLevelType w:val="hybridMultilevel"/>
    <w:tmpl w:val="A5B82D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71B169AB"/>
    <w:multiLevelType w:val="hybridMultilevel"/>
    <w:tmpl w:val="35820E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73705782"/>
    <w:multiLevelType w:val="hybridMultilevel"/>
    <w:tmpl w:val="BA1085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740F2445"/>
    <w:multiLevelType w:val="hybridMultilevel"/>
    <w:tmpl w:val="5382F40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76E624FB"/>
    <w:multiLevelType w:val="hybridMultilevel"/>
    <w:tmpl w:val="EF30CB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7A6F4AC3"/>
    <w:multiLevelType w:val="hybridMultilevel"/>
    <w:tmpl w:val="A25632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53960757">
    <w:abstractNumId w:val="5"/>
  </w:num>
  <w:num w:numId="2" w16cid:durableId="1646163095">
    <w:abstractNumId w:val="2"/>
  </w:num>
  <w:num w:numId="3" w16cid:durableId="1251623041">
    <w:abstractNumId w:val="7"/>
  </w:num>
  <w:num w:numId="4" w16cid:durableId="1425031877">
    <w:abstractNumId w:val="4"/>
  </w:num>
  <w:num w:numId="5" w16cid:durableId="1695616820">
    <w:abstractNumId w:val="13"/>
  </w:num>
  <w:num w:numId="6" w16cid:durableId="2075153653">
    <w:abstractNumId w:val="11"/>
  </w:num>
  <w:num w:numId="7" w16cid:durableId="449473875">
    <w:abstractNumId w:val="6"/>
  </w:num>
  <w:num w:numId="8" w16cid:durableId="1553268995">
    <w:abstractNumId w:val="0"/>
  </w:num>
  <w:num w:numId="9" w16cid:durableId="1940985079">
    <w:abstractNumId w:val="14"/>
  </w:num>
  <w:num w:numId="10" w16cid:durableId="771243142">
    <w:abstractNumId w:val="1"/>
  </w:num>
  <w:num w:numId="11" w16cid:durableId="1855723006">
    <w:abstractNumId w:val="9"/>
  </w:num>
  <w:num w:numId="12" w16cid:durableId="1055809655">
    <w:abstractNumId w:val="12"/>
  </w:num>
  <w:num w:numId="13" w16cid:durableId="1664233617">
    <w:abstractNumId w:val="15"/>
  </w:num>
  <w:num w:numId="14" w16cid:durableId="2039351754">
    <w:abstractNumId w:val="3"/>
  </w:num>
  <w:num w:numId="15" w16cid:durableId="370230345">
    <w:abstractNumId w:val="10"/>
  </w:num>
  <w:num w:numId="16" w16cid:durableId="13289027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autoHyphenation/>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3-11-21T13:14:31.3117989+01:00&quot;,&quot;Checksum&quot;:&quot;b49afc1c07d95bc27b1e3d70c415fbc9&quot;,&quot;IsAccessible&quot;:true,&quot;Settings&quot;:{&quot;CreatePdfUa&quot;:0}}"/>
    <w:docVar w:name="Encrypted_CloudStatistics_DocumentCreation" w:val="jdVW2FK8uI0YHzTHPTEY1w=="/>
    <w:docVar w:name="Encrypted_CloudStatistics_StoryID" w:val="uv7li82QDxriAMBqvTSVvK4eklKJGBLqc45wPoKhIPeOJZVqQWB2Q+EWgCuUSZAr"/>
  </w:docVars>
  <w:rsids>
    <w:rsidRoot w:val="00AE37F7"/>
    <w:rsid w:val="000017A3"/>
    <w:rsid w:val="0005560B"/>
    <w:rsid w:val="000718B1"/>
    <w:rsid w:val="00185FF0"/>
    <w:rsid w:val="0025092C"/>
    <w:rsid w:val="00277387"/>
    <w:rsid w:val="002832FB"/>
    <w:rsid w:val="00287FBB"/>
    <w:rsid w:val="00397079"/>
    <w:rsid w:val="003B66B2"/>
    <w:rsid w:val="003E0FC5"/>
    <w:rsid w:val="003F3575"/>
    <w:rsid w:val="004A6873"/>
    <w:rsid w:val="00514D5F"/>
    <w:rsid w:val="00541639"/>
    <w:rsid w:val="005F53FC"/>
    <w:rsid w:val="006850B1"/>
    <w:rsid w:val="00697050"/>
    <w:rsid w:val="00766F86"/>
    <w:rsid w:val="00852996"/>
    <w:rsid w:val="009E54B1"/>
    <w:rsid w:val="00A03665"/>
    <w:rsid w:val="00AA6240"/>
    <w:rsid w:val="00AB56B9"/>
    <w:rsid w:val="00AD4F77"/>
    <w:rsid w:val="00AE37F7"/>
    <w:rsid w:val="00B60EEB"/>
    <w:rsid w:val="00B71251"/>
    <w:rsid w:val="00C43101"/>
    <w:rsid w:val="00CB24D0"/>
    <w:rsid w:val="00CC3AF7"/>
    <w:rsid w:val="00D90466"/>
    <w:rsid w:val="00EA377C"/>
    <w:rsid w:val="00F762F2"/>
    <w:rsid w:val="00F921ED"/>
    <w:rsid w:val="00FB7B1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F51F9"/>
  <w15:chartTrackingRefBased/>
  <w15:docId w15:val="{BDBA4185-4B90-4B0F-ACE0-27CEB7BD5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416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AE37F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2832F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832FB"/>
  </w:style>
  <w:style w:type="paragraph" w:styleId="Sidefod">
    <w:name w:val="footer"/>
    <w:basedOn w:val="Normal"/>
    <w:link w:val="SidefodTegn"/>
    <w:uiPriority w:val="99"/>
    <w:unhideWhenUsed/>
    <w:rsid w:val="002832F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832FB"/>
  </w:style>
  <w:style w:type="character" w:customStyle="1" w:styleId="Overskrift1Tegn">
    <w:name w:val="Overskrift 1 Tegn"/>
    <w:basedOn w:val="Standardskrifttypeiafsnit"/>
    <w:link w:val="Overskrift1"/>
    <w:uiPriority w:val="9"/>
    <w:rsid w:val="00541639"/>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typeiafsnit"/>
    <w:link w:val="Overskrift2"/>
    <w:uiPriority w:val="9"/>
    <w:rsid w:val="00AE37F7"/>
    <w:rPr>
      <w:rFonts w:asciiTheme="majorHAnsi" w:eastAsiaTheme="majorEastAsia" w:hAnsiTheme="majorHAnsi" w:cstheme="majorBidi"/>
      <w:color w:val="2E74B5" w:themeColor="accent1" w:themeShade="BF"/>
      <w:sz w:val="26"/>
      <w:szCs w:val="26"/>
    </w:rPr>
  </w:style>
  <w:style w:type="paragraph" w:styleId="Listeafsnit">
    <w:name w:val="List Paragraph"/>
    <w:basedOn w:val="Normal"/>
    <w:uiPriority w:val="34"/>
    <w:qFormat/>
    <w:rsid w:val="00AA6240"/>
    <w:pPr>
      <w:ind w:left="720"/>
      <w:contextualSpacing/>
    </w:pPr>
  </w:style>
  <w:style w:type="paragraph" w:styleId="Overskrift">
    <w:name w:val="TOC Heading"/>
    <w:basedOn w:val="Overskrift1"/>
    <w:next w:val="Normal"/>
    <w:uiPriority w:val="39"/>
    <w:unhideWhenUsed/>
    <w:qFormat/>
    <w:rsid w:val="00F762F2"/>
    <w:pPr>
      <w:outlineLvl w:val="9"/>
    </w:pPr>
    <w:rPr>
      <w:lang w:eastAsia="da-DK"/>
    </w:rPr>
  </w:style>
  <w:style w:type="paragraph" w:styleId="Indholdsfortegnelse1">
    <w:name w:val="toc 1"/>
    <w:basedOn w:val="Normal"/>
    <w:next w:val="Normal"/>
    <w:autoRedefine/>
    <w:uiPriority w:val="39"/>
    <w:unhideWhenUsed/>
    <w:rsid w:val="00F762F2"/>
    <w:pPr>
      <w:spacing w:after="100"/>
    </w:pPr>
  </w:style>
  <w:style w:type="paragraph" w:styleId="Indholdsfortegnelse2">
    <w:name w:val="toc 2"/>
    <w:basedOn w:val="Normal"/>
    <w:next w:val="Normal"/>
    <w:autoRedefine/>
    <w:uiPriority w:val="39"/>
    <w:unhideWhenUsed/>
    <w:rsid w:val="00F762F2"/>
    <w:pPr>
      <w:spacing w:after="100"/>
      <w:ind w:left="220"/>
    </w:pPr>
  </w:style>
  <w:style w:type="character" w:styleId="Hyperlink">
    <w:name w:val="Hyperlink"/>
    <w:basedOn w:val="Standardskrifttypeiafsnit"/>
    <w:uiPriority w:val="99"/>
    <w:unhideWhenUsed/>
    <w:rsid w:val="00F762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580edh-webfe41.aabenraa.local:8083/Frontend/CM/Webdav/t/au.QNq6WBJnVlwy9o6bFrZSYkmEv2ydJDJwptUTa75XvMQ.1763455004.c7917c66-94cb-4cf0-ba06-25cdfbe97172/Document/9770650/A4%20folder"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B8C3E-797C-4B21-98EE-701D9854B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A4%20folder</Template>
  <TotalTime>0</TotalTime>
  <Pages>10</Pages>
  <Words>1898</Words>
  <Characters>12169</Characters>
  <Application>Microsoft Office Word</Application>
  <DocSecurity>0</DocSecurity>
  <Lines>357</Lines>
  <Paragraphs>203</Paragraphs>
  <ScaleCrop>false</ScaleCrop>
  <HeadingPairs>
    <vt:vector size="2" baseType="variant">
      <vt:variant>
        <vt:lpstr>Titel</vt:lpstr>
      </vt:variant>
      <vt:variant>
        <vt:i4>1</vt:i4>
      </vt:variant>
    </vt:vector>
  </HeadingPairs>
  <TitlesOfParts>
    <vt:vector size="1" baseType="lpstr">
      <vt:lpstr>A4 folder - flyer</vt:lpstr>
    </vt:vector>
  </TitlesOfParts>
  <Company>Aabenraa Kommune</Company>
  <LinksUpToDate>false</LinksUpToDate>
  <CharactersWithSpaces>13864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 folder - flyer</dc:title>
  <dc:subject/>
  <dc:creator>Helle Dam Ullgren</dc:creator>
  <cp:keywords/>
  <dc:description/>
  <cp:lastModifiedBy>Helle Dam Ullgren</cp:lastModifiedBy>
  <cp:revision>6</cp:revision>
  <dcterms:created xsi:type="dcterms:W3CDTF">2025-11-10T12:21:00Z</dcterms:created>
  <dcterms:modified xsi:type="dcterms:W3CDTF">2025-11-18T09:20:00Z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adreDocumentId">
    <vt:i4>9770650</vt:i4>
  </property>
  <property fmtid="{D5CDD505-2E9C-101B-9397-08002B2CF9AE}" pid="3" name="AcadreCaseId">
    <vt:i4>799005</vt:i4>
  </property>
</Properties>
</file>