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5" w:rsidRPr="00CB43FB" w:rsidRDefault="00BE7F35" w:rsidP="00BE7F35">
      <w:pPr>
        <w:spacing w:line="360" w:lineRule="auto"/>
        <w:ind w:left="-360" w:right="-86"/>
        <w:jc w:val="center"/>
        <w:rPr>
          <w:b/>
          <w:sz w:val="28"/>
          <w:szCs w:val="28"/>
        </w:rPr>
      </w:pPr>
      <w:bookmarkStart w:id="0" w:name="_GoBack"/>
      <w:bookmarkEnd w:id="0"/>
      <w:r w:rsidRPr="00CB43FB">
        <w:rPr>
          <w:b/>
          <w:sz w:val="28"/>
          <w:szCs w:val="28"/>
        </w:rPr>
        <w:t>SKEMA 2</w:t>
      </w:r>
    </w:p>
    <w:p w:rsidR="00BE7F35" w:rsidRDefault="00BE7F35" w:rsidP="00BE7F35">
      <w:pPr>
        <w:spacing w:line="360" w:lineRule="auto"/>
        <w:ind w:left="-360" w:right="-86"/>
        <w:jc w:val="center"/>
        <w:rPr>
          <w:b/>
          <w:sz w:val="28"/>
          <w:szCs w:val="28"/>
        </w:rPr>
      </w:pPr>
      <w:r w:rsidRPr="005041C0">
        <w:rPr>
          <w:b/>
          <w:sz w:val="28"/>
          <w:szCs w:val="28"/>
        </w:rPr>
        <w:t>Registrering og indb</w:t>
      </w:r>
      <w:r>
        <w:rPr>
          <w:b/>
          <w:sz w:val="28"/>
          <w:szCs w:val="28"/>
        </w:rPr>
        <w:t>e</w:t>
      </w:r>
      <w:r w:rsidRPr="005041C0">
        <w:rPr>
          <w:b/>
          <w:sz w:val="28"/>
          <w:szCs w:val="28"/>
        </w:rPr>
        <w:t>retning</w:t>
      </w:r>
      <w:r w:rsidRPr="00CB4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 m</w:t>
      </w:r>
      <w:r w:rsidRPr="00CB43FB">
        <w:rPr>
          <w:b/>
          <w:sz w:val="28"/>
          <w:szCs w:val="28"/>
        </w:rPr>
        <w:t xml:space="preserve">agtanvendelse efter servicelovens </w:t>
      </w:r>
    </w:p>
    <w:p w:rsidR="00BE7F35" w:rsidRPr="00CB43FB" w:rsidRDefault="00BE7F35" w:rsidP="00BE7F35">
      <w:pPr>
        <w:spacing w:line="360" w:lineRule="auto"/>
        <w:ind w:left="-360" w:right="-86"/>
        <w:jc w:val="center"/>
        <w:rPr>
          <w:b/>
          <w:sz w:val="28"/>
          <w:szCs w:val="28"/>
        </w:rPr>
      </w:pPr>
      <w:r w:rsidRPr="00CB43FB">
        <w:rPr>
          <w:b/>
          <w:sz w:val="28"/>
          <w:szCs w:val="28"/>
        </w:rPr>
        <w:t>§ 126</w:t>
      </w:r>
      <w:r>
        <w:rPr>
          <w:b/>
          <w:sz w:val="28"/>
          <w:szCs w:val="28"/>
        </w:rPr>
        <w:t xml:space="preserve"> og andre tilfælde af </w:t>
      </w:r>
      <w:r w:rsidRPr="00CB43FB">
        <w:rPr>
          <w:b/>
          <w:sz w:val="28"/>
          <w:szCs w:val="28"/>
        </w:rPr>
        <w:t>magtanvendelse</w:t>
      </w:r>
      <w:r>
        <w:rPr>
          <w:b/>
          <w:sz w:val="28"/>
          <w:szCs w:val="28"/>
        </w:rPr>
        <w:t>, som der ikke er givet tilladelse til.</w:t>
      </w:r>
    </w:p>
    <w:p w:rsidR="00BE7F35" w:rsidRDefault="00BE7F35" w:rsidP="00BE7F35">
      <w:pPr>
        <w:spacing w:line="360" w:lineRule="auto"/>
        <w:ind w:right="-86"/>
      </w:pPr>
    </w:p>
    <w:p w:rsidR="00BE7F35" w:rsidRDefault="00BE7F35" w:rsidP="00BE7F35">
      <w:pPr>
        <w:spacing w:line="360" w:lineRule="auto"/>
        <w:ind w:left="-360" w:right="-86"/>
      </w:pPr>
      <w:r>
        <w:t>Skema 2 anvendes i følgende tilfælde:</w:t>
      </w:r>
    </w:p>
    <w:p w:rsidR="00BE7F35" w:rsidRDefault="00BE7F35" w:rsidP="00BE7F35">
      <w:pPr>
        <w:tabs>
          <w:tab w:val="left" w:pos="360"/>
        </w:tabs>
        <w:spacing w:line="360" w:lineRule="auto"/>
        <w:ind w:left="360" w:right="-8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Akut </w:t>
      </w:r>
      <w:r w:rsidR="000B1CF0">
        <w:t xml:space="preserve">fastholdelse og </w:t>
      </w:r>
      <w:proofErr w:type="spellStart"/>
      <w:r w:rsidR="000B1CF0">
        <w:t>føren</w:t>
      </w:r>
      <w:proofErr w:type="spellEnd"/>
      <w:r w:rsidR="00400F4C">
        <w:t xml:space="preserve"> efter § 126</w:t>
      </w:r>
    </w:p>
    <w:p w:rsidR="00BE7F35" w:rsidRDefault="00BE7F35" w:rsidP="00BE7F35">
      <w:pPr>
        <w:tabs>
          <w:tab w:val="left" w:pos="360"/>
        </w:tabs>
        <w:spacing w:line="360" w:lineRule="auto"/>
        <w:ind w:left="360" w:right="-8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Magtanvendelse i form af personlig alarm, pejlesystem,</w:t>
      </w:r>
      <w:r w:rsidRPr="00AB64D5">
        <w:t xml:space="preserve"> </w:t>
      </w:r>
      <w:r>
        <w:t xml:space="preserve">særlige døråbnere (§ 125), </w:t>
      </w:r>
      <w:r w:rsidR="001F200A">
        <w:t>fastholdelse</w:t>
      </w:r>
      <w:r>
        <w:t xml:space="preserve"> i hygiejnesituationer (§ </w:t>
      </w:r>
      <w:smartTag w:uri="urn:schemas-microsoft-com:office:smarttags" w:element="metricconverter">
        <w:smartTagPr>
          <w:attr w:name="ProductID" w:val="126 a"/>
        </w:smartTagPr>
        <w:r>
          <w:t>126</w:t>
        </w:r>
        <w:r w:rsidR="00400F4C">
          <w:t xml:space="preserve"> a</w:t>
        </w:r>
      </w:smartTag>
      <w:r>
        <w:t xml:space="preserve">), tilbageholdelse i boligen (§ 127) og/eller fastspænding med bløde stofseler (§ 128), hvor der endnu ikke er søgt om tilladelse, eller hvor der endnu ikke er givet tilladelse fra kommunalbestyrelse. </w:t>
      </w:r>
    </w:p>
    <w:p w:rsidR="00BE7F35" w:rsidRDefault="00BE7F35" w:rsidP="00BE7F35">
      <w:pPr>
        <w:spacing w:line="360" w:lineRule="auto"/>
        <w:ind w:right="-86"/>
      </w:pPr>
      <w:r>
        <w:t>På dette skema kan eventuelt også registreres</w:t>
      </w:r>
      <w:r w:rsidRPr="00A17753">
        <w:t xml:space="preserve"> andre tilfælde af magtanvendelse</w:t>
      </w:r>
      <w:r>
        <w:t>, som ik</w:t>
      </w:r>
      <w:r w:rsidR="00B0793B">
        <w:t>ke er beskrevet i serviceloven.</w:t>
      </w:r>
    </w:p>
    <w:p w:rsidR="00BE7F35" w:rsidRDefault="00BE7F35" w:rsidP="00BE7F35">
      <w:pPr>
        <w:spacing w:line="360" w:lineRule="auto"/>
        <w:ind w:right="-86"/>
      </w:pPr>
    </w:p>
    <w:p w:rsidR="00BE7F35" w:rsidRPr="00A17753" w:rsidRDefault="00BE7F35" w:rsidP="00BE7F35">
      <w:pPr>
        <w:spacing w:line="360" w:lineRule="auto"/>
        <w:ind w:right="-86"/>
      </w:pPr>
      <w:r>
        <w:t>Der gøres opmærksom på, at der skal foreligge dokumentation for, at borgeren er omfattet af personkredsen,</w:t>
      </w:r>
      <w:r w:rsidR="00400F4C">
        <w:t xml:space="preserve"> jf. servicelovens § </w:t>
      </w:r>
      <w:smartTag w:uri="urn:schemas-microsoft-com:office:smarttags" w:element="metricconverter">
        <w:smartTagPr>
          <w:attr w:name="ProductID" w:val="124 a"/>
        </w:smartTagPr>
        <w:r w:rsidR="00400F4C">
          <w:t>124 a</w:t>
        </w:r>
      </w:smartTag>
      <w:r>
        <w:t xml:space="preserve">. </w:t>
      </w:r>
    </w:p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left="-360" w:right="-86"/>
      </w:pPr>
      <w:r w:rsidRPr="00FF342B">
        <w:rPr>
          <w:u w:val="single"/>
        </w:rPr>
        <w:t>Registrering</w:t>
      </w:r>
      <w:r>
        <w:t xml:space="preserve"> af magtanvendelse på dette skema </w:t>
      </w:r>
      <w:r>
        <w:rPr>
          <w:b/>
          <w:i/>
        </w:rPr>
        <w:t>skal foretages straks og senest dagen efter</w:t>
      </w:r>
      <w:r>
        <w:t>, at episoden har fundet sted. Der skal udfyldes et nyt skema efter hver eneste episode af ovennævnte typer magtanvendelse.</w:t>
      </w:r>
    </w:p>
    <w:p w:rsidR="00BE7F35" w:rsidRDefault="00BE7F35" w:rsidP="00BE7F35">
      <w:pPr>
        <w:spacing w:line="360" w:lineRule="auto"/>
        <w:ind w:right="-86"/>
      </w:pPr>
    </w:p>
    <w:p w:rsidR="00BE7F35" w:rsidRPr="00400F4C" w:rsidRDefault="00BE7F35" w:rsidP="00BE7F35">
      <w:pPr>
        <w:spacing w:line="360" w:lineRule="auto"/>
        <w:ind w:left="-360" w:right="-86"/>
        <w:rPr>
          <w:b/>
          <w:u w:val="single"/>
        </w:rPr>
      </w:pPr>
      <w:r w:rsidRPr="00FF342B">
        <w:rPr>
          <w:u w:val="single"/>
        </w:rPr>
        <w:t>Indberetning</w:t>
      </w:r>
      <w:r w:rsidRPr="004E5462">
        <w:rPr>
          <w:u w:val="single"/>
        </w:rPr>
        <w:t xml:space="preserve"> </w:t>
      </w:r>
      <w:r>
        <w:t xml:space="preserve">af registrerede magtanvendelser på skema 2, skal ske </w:t>
      </w:r>
      <w:r w:rsidRPr="00E44887">
        <w:rPr>
          <w:b/>
          <w:i/>
        </w:rPr>
        <w:t>senest på 3. dagen</w:t>
      </w:r>
      <w:r>
        <w:t xml:space="preserve"> efter magtanvendelsen har fundet sted</w:t>
      </w:r>
      <w:r w:rsidR="00C66A29">
        <w:t xml:space="preserve">. Indberetningen sendes </w:t>
      </w:r>
      <w:r>
        <w:t>til</w:t>
      </w:r>
      <w:r w:rsidR="00C66A29">
        <w:t xml:space="preserve"> den</w:t>
      </w:r>
      <w:r>
        <w:t xml:space="preserve"> kommunalbestyrelse</w:t>
      </w:r>
      <w:r w:rsidR="00C66A29">
        <w:t xml:space="preserve"> </w:t>
      </w:r>
      <w:r w:rsidR="00C66A29">
        <w:rPr>
          <w:rFonts w:asciiTheme="minorHAnsi" w:hAnsiTheme="minorHAnsi" w:cstheme="minorHAnsi"/>
          <w:sz w:val="22"/>
          <w:szCs w:val="22"/>
        </w:rPr>
        <w:t>der har ansvaret for borgerens ophold i tilbuddet, jf. §§ 9 og 9b i lov om retssikkerhed og administration på det sociale område (handlekommunen). Indberetningen skal herudover af tilbuddet sendes til den kommunalbestyrelse, der fører det driftsorienterede tilsyn med tilbuddet, jf. § 2 i lov om socialtilsyn eller § 148a i lov om social service. Har den borger indberetningen vedrører ophold i et kommunalt eller regionalt tilbud, skal tilbuddet endvidere orientere den kommunale eller regionale driftsherre om indberetningen.</w:t>
      </w:r>
      <w:r>
        <w:t>.</w:t>
      </w:r>
      <w:r w:rsidR="008631D4">
        <w:t xml:space="preserve"> </w:t>
      </w:r>
      <w:r w:rsidR="008631D4" w:rsidRPr="00400F4C">
        <w:rPr>
          <w:u w:val="single"/>
        </w:rPr>
        <w:t xml:space="preserve">I forhold til registreringer vedr. akut </w:t>
      </w:r>
      <w:r w:rsidR="000B1CF0" w:rsidRPr="00400F4C">
        <w:rPr>
          <w:u w:val="single"/>
        </w:rPr>
        <w:t xml:space="preserve">fastholdelse og </w:t>
      </w:r>
      <w:proofErr w:type="spellStart"/>
      <w:r w:rsidR="000B1CF0" w:rsidRPr="00400F4C">
        <w:rPr>
          <w:u w:val="single"/>
        </w:rPr>
        <w:t>føren</w:t>
      </w:r>
      <w:proofErr w:type="spellEnd"/>
      <w:r w:rsidR="00400F4C">
        <w:rPr>
          <w:u w:val="single"/>
        </w:rPr>
        <w:t xml:space="preserve"> (§ 126</w:t>
      </w:r>
      <w:r w:rsidR="008631D4" w:rsidRPr="00400F4C">
        <w:rPr>
          <w:u w:val="single"/>
        </w:rPr>
        <w:t xml:space="preserve">) er fristen </w:t>
      </w:r>
      <w:r w:rsidR="00C66A29">
        <w:rPr>
          <w:u w:val="single"/>
        </w:rPr>
        <w:t>for indsendelse af indberetning</w:t>
      </w:r>
      <w:r w:rsidR="00C66A29" w:rsidRPr="00400F4C">
        <w:rPr>
          <w:u w:val="single"/>
        </w:rPr>
        <w:t xml:space="preserve"> </w:t>
      </w:r>
      <w:r w:rsidR="008631D4" w:rsidRPr="00400F4C">
        <w:rPr>
          <w:u w:val="single"/>
        </w:rPr>
        <w:t>1 måned.</w:t>
      </w:r>
    </w:p>
    <w:p w:rsidR="00BE7F35" w:rsidRDefault="00BE7F35" w:rsidP="00BE7F35">
      <w:pPr>
        <w:spacing w:line="360" w:lineRule="auto"/>
        <w:ind w:left="-360" w:right="-86"/>
        <w:rPr>
          <w:b/>
        </w:rPr>
      </w:pPr>
    </w:p>
    <w:p w:rsidR="00BE7F35" w:rsidRDefault="00BE7F35" w:rsidP="00BE7F35">
      <w:pPr>
        <w:spacing w:line="360" w:lineRule="auto"/>
        <w:ind w:left="-360" w:right="-86"/>
        <w:rPr>
          <w:b/>
        </w:rPr>
      </w:pPr>
      <w:r>
        <w:rPr>
          <w:b/>
        </w:rPr>
        <w:t>1. Oplysninger om borgeren (udfyldes af en medarbejder involveret i magtanvendelsen):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65"/>
      </w:tblGrid>
      <w:tr w:rsidR="00BE7F35" w:rsidRPr="007C35BF" w:rsidTr="00C66A29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>Navn: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C66A29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lastRenderedPageBreak/>
              <w:t>Adresse: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C66A29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>Postnr. og by: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C66A29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>CPR-nummer: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C66A29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Pr="00A04D5A" w:rsidRDefault="00BE7F35" w:rsidP="007C35BF">
            <w:pPr>
              <w:spacing w:line="360" w:lineRule="auto"/>
              <w:ind w:right="-86"/>
            </w:pPr>
            <w:r w:rsidRPr="00A04D5A">
              <w:t xml:space="preserve">Borgerens </w:t>
            </w:r>
            <w:r>
              <w:t>handle</w:t>
            </w:r>
            <w:r w:rsidRPr="00A04D5A">
              <w:t>kommune</w:t>
            </w:r>
            <w:r w:rsidR="00C66A29">
              <w:t>, jf. retssikkerhedsloven §§ 9 og 9b: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Pr="00A04D5A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left="-360" w:right="-86"/>
      </w:pPr>
    </w:p>
    <w:p w:rsidR="00BE7F35" w:rsidRPr="007A07AD" w:rsidRDefault="00BE7F35" w:rsidP="00BE7F35">
      <w:pPr>
        <w:spacing w:line="360" w:lineRule="auto"/>
        <w:ind w:left="-360" w:right="-86"/>
        <w:rPr>
          <w:b/>
        </w:rPr>
      </w:pPr>
      <w:r>
        <w:rPr>
          <w:b/>
        </w:rPr>
        <w:t>2</w:t>
      </w:r>
      <w:r w:rsidRPr="007A07AD">
        <w:rPr>
          <w:b/>
        </w:rPr>
        <w:t xml:space="preserve">. Oplysninger om magtanvendelsen (udfyldes af en </w:t>
      </w:r>
      <w:r>
        <w:rPr>
          <w:b/>
        </w:rPr>
        <w:t xml:space="preserve">medarbejder involveret </w:t>
      </w:r>
      <w:r w:rsidRPr="007A07AD">
        <w:rPr>
          <w:b/>
        </w:rPr>
        <w:t xml:space="preserve">i </w:t>
      </w:r>
      <w:r>
        <w:rPr>
          <w:b/>
        </w:rPr>
        <w:t>magtanvendelsen</w:t>
      </w:r>
      <w:r w:rsidRPr="007A07AD">
        <w:rPr>
          <w:b/>
        </w:rPr>
        <w:t>):</w:t>
      </w:r>
    </w:p>
    <w:p w:rsidR="00BE7F35" w:rsidRDefault="00BE7F35" w:rsidP="00BE7F35">
      <w:pPr>
        <w:spacing w:line="360" w:lineRule="auto"/>
        <w:ind w:left="-360" w:right="-86"/>
      </w:pPr>
      <w:r>
        <w:t>2.1 Hvilken type magtanvendelse er der tale om? (sæt X)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1059"/>
      </w:tblGrid>
      <w:tr w:rsidR="00BE7F35" w:rsidRPr="007C35BF" w:rsidTr="007C35BF"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 xml:space="preserve">Akut </w:t>
            </w:r>
            <w:r w:rsidR="000B1CF0">
              <w:t xml:space="preserve">fastholdelse og </w:t>
            </w:r>
            <w:proofErr w:type="spellStart"/>
            <w:r w:rsidR="000B1CF0">
              <w:t>føren</w:t>
            </w:r>
            <w:proofErr w:type="spellEnd"/>
            <w:r>
              <w:t xml:space="preserve"> efter § 126</w:t>
            </w:r>
            <w:r w:rsidR="00400F4C">
              <w:t>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7C35BF"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>Ikke forud godkendt magtanvendelse i form af personlig alarm, pejlesystem,</w:t>
            </w:r>
            <w:r w:rsidRPr="00AB64D5">
              <w:t xml:space="preserve"> </w:t>
            </w:r>
            <w:r>
              <w:t xml:space="preserve">særlige døråbnere (§ 125), </w:t>
            </w:r>
            <w:r w:rsidR="001F200A">
              <w:t>fastholdelse</w:t>
            </w:r>
            <w:r>
              <w:t xml:space="preserve"> i hygiejnesituationer (§ </w:t>
            </w:r>
            <w:smartTag w:uri="urn:schemas-microsoft-com:office:smarttags" w:element="metricconverter">
              <w:smartTagPr>
                <w:attr w:name="ProductID" w:val="126 a"/>
              </w:smartTagPr>
              <w:r>
                <w:t>126</w:t>
              </w:r>
              <w:r w:rsidR="00400F4C">
                <w:t xml:space="preserve"> a</w:t>
              </w:r>
            </w:smartTag>
            <w:r>
              <w:t>), tilbageholdelse i boligen (§ 127) og/eller fastspænding med bløde stofseler (§ 128), hvor der endnu ikke er søgt, eller endnu ikke givet tilladelse fra kommunalbestyrelse eller det sociale nævn: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7C35BF">
        <w:tc>
          <w:tcPr>
            <w:tcW w:w="6429" w:type="dxa"/>
          </w:tcPr>
          <w:p w:rsidR="00BE7F35" w:rsidRPr="00A17753" w:rsidRDefault="00BE7F35" w:rsidP="007C35BF">
            <w:pPr>
              <w:spacing w:line="360" w:lineRule="auto"/>
              <w:ind w:right="-86"/>
            </w:pPr>
            <w:r>
              <w:t>Andr</w:t>
            </w:r>
            <w:r w:rsidRPr="00A17753">
              <w:t xml:space="preserve">e tilfælde af magtanvendelse som </w:t>
            </w:r>
            <w:r w:rsidRPr="008F2D45">
              <w:t>ikke er beskrevet i</w:t>
            </w:r>
            <w:r w:rsidRPr="007C35BF">
              <w:rPr>
                <w:b/>
              </w:rPr>
              <w:t xml:space="preserve"> </w:t>
            </w:r>
            <w:r w:rsidRPr="00A17753">
              <w:t>serviceloven:</w:t>
            </w:r>
          </w:p>
        </w:tc>
        <w:tc>
          <w:tcPr>
            <w:tcW w:w="1059" w:type="dxa"/>
          </w:tcPr>
          <w:p w:rsidR="00BE7F35" w:rsidRPr="00C50B9A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left="-360" w:right="-86"/>
      </w:pPr>
      <w:r>
        <w:t>2.2 Oplysninger om tidspunkt, varighed, sted og formål vedrørende magtanvendelsen: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110"/>
        <w:gridCol w:w="1219"/>
        <w:gridCol w:w="4372"/>
      </w:tblGrid>
      <w:tr w:rsidR="007C35BF" w:rsidRPr="007C35BF" w:rsidTr="007C35BF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Pr="00FD3BCC" w:rsidRDefault="00BE7F35" w:rsidP="007C35BF">
            <w:pPr>
              <w:ind w:right="-86"/>
            </w:pPr>
            <w:r>
              <w:t>Dato, tidspunkt og varighed: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t>Hvor fandt episoden sted?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t xml:space="preserve">Hvad var formålet? </w:t>
            </w:r>
          </w:p>
          <w:p w:rsidR="00BE7F35" w:rsidRDefault="00BE7F35" w:rsidP="007C35BF">
            <w:pPr>
              <w:ind w:right="-86"/>
            </w:pPr>
          </w:p>
        </w:tc>
      </w:tr>
      <w:tr w:rsidR="007C35BF" w:rsidRPr="007C35BF" w:rsidTr="007C35BF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t xml:space="preserve">Akut </w:t>
            </w:r>
            <w:r w:rsidR="000B1CF0">
              <w:t xml:space="preserve">fastholdelse og </w:t>
            </w:r>
            <w:proofErr w:type="spellStart"/>
            <w:r w:rsidR="000B1CF0">
              <w:t>føren</w:t>
            </w:r>
            <w:proofErr w:type="spellEnd"/>
            <w:r>
              <w:t xml:space="preserve"> (§ 126):</w:t>
            </w:r>
          </w:p>
          <w:p w:rsidR="00BE7F35" w:rsidRDefault="00BE7F35" w:rsidP="007C35BF">
            <w:pPr>
              <w:ind w:right="-86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</w:tr>
      <w:tr w:rsidR="007C35BF" w:rsidRPr="007C35BF" w:rsidTr="007C35BF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t xml:space="preserve">Ikke forud godkendt magtanvendelse (§§ 125, </w:t>
            </w:r>
            <w:smartTag w:uri="urn:schemas-microsoft-com:office:smarttags" w:element="metricconverter">
              <w:smartTagPr>
                <w:attr w:name="ProductID" w:val="126 a"/>
              </w:smartTagPr>
              <w:r>
                <w:t>126</w:t>
              </w:r>
              <w:r w:rsidR="00400F4C">
                <w:t xml:space="preserve"> a</w:t>
              </w:r>
            </w:smartTag>
            <w:r>
              <w:t>, 127 og 128):</w:t>
            </w:r>
          </w:p>
          <w:p w:rsidR="00BE7F35" w:rsidRDefault="00BE7F35" w:rsidP="007C35BF">
            <w:pPr>
              <w:ind w:right="-86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</w:tr>
      <w:tr w:rsidR="007C35BF" w:rsidRPr="007C35BF" w:rsidTr="007C35BF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t>Andre tilfælde af magtanvendelse som ikke er beskrevet i serviceloven:</w:t>
            </w:r>
          </w:p>
          <w:p w:rsidR="00BE7F35" w:rsidRDefault="00BE7F35" w:rsidP="007C35BF">
            <w:pPr>
              <w:ind w:right="-86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</w:p>
        </w:tc>
      </w:tr>
    </w:tbl>
    <w:p w:rsidR="00BE7F35" w:rsidRDefault="00BE7F35" w:rsidP="00BE7F35">
      <w:pPr>
        <w:spacing w:line="360" w:lineRule="auto"/>
        <w:ind w:right="-86" w:hanging="360"/>
      </w:pPr>
    </w:p>
    <w:p w:rsidR="00BE7F35" w:rsidRDefault="00BE7F35" w:rsidP="00BE7F35">
      <w:pPr>
        <w:spacing w:line="360" w:lineRule="auto"/>
        <w:ind w:right="-86" w:hanging="360"/>
        <w:rPr>
          <w:color w:val="FF0000"/>
        </w:rPr>
      </w:pPr>
      <w:r>
        <w:lastRenderedPageBreak/>
        <w:t xml:space="preserve">2.3 </w:t>
      </w:r>
      <w:r w:rsidRPr="001F6610">
        <w:t>Beskriv forløbet forud for magtanvendelsen</w:t>
      </w:r>
      <w: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101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right="-86" w:hanging="360"/>
      </w:pPr>
    </w:p>
    <w:p w:rsidR="00BE7F35" w:rsidRDefault="00BE7F35" w:rsidP="00BE7F35">
      <w:pPr>
        <w:spacing w:line="360" w:lineRule="auto"/>
        <w:ind w:right="-86"/>
        <w:rPr>
          <w:color w:val="FF0000"/>
        </w:rPr>
      </w:pPr>
      <w:r>
        <w:t>Beskriv h</w:t>
      </w:r>
      <w:r w:rsidRPr="001F6610">
        <w:t>vilke form</w:t>
      </w:r>
      <w:r>
        <w:t>er</w:t>
      </w:r>
      <w:r w:rsidRPr="001F6610">
        <w:t xml:space="preserve"> for </w:t>
      </w:r>
      <w:r>
        <w:t>fysiske indgreb, der blev benyttet under magtanvendelsen: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101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right="-86" w:hanging="360"/>
      </w:pPr>
    </w:p>
    <w:p w:rsidR="00BE7F35" w:rsidRDefault="00BE7F35" w:rsidP="00BE7F35">
      <w:pPr>
        <w:spacing w:line="360" w:lineRule="auto"/>
        <w:ind w:right="-86"/>
      </w:pPr>
      <w:r w:rsidRPr="001F6610">
        <w:t xml:space="preserve">Beskriv forløbet </w:t>
      </w:r>
      <w:r>
        <w:t xml:space="preserve">umiddelbart efter </w:t>
      </w:r>
      <w:r w:rsidRPr="001F6610">
        <w:t>magtanvendelsen</w:t>
      </w:r>
      <w:r>
        <w:t>,</w:t>
      </w:r>
      <w:r w:rsidRPr="001F6610">
        <w:t xml:space="preserve"> </w:t>
      </w:r>
      <w:r>
        <w:t>herunder borgerens reaktion, samt hvad der blev gjort for at genoprette tryghed for borgeren: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101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right="-86" w:hanging="360"/>
      </w:pPr>
    </w:p>
    <w:p w:rsidR="00BE7F35" w:rsidRDefault="00BE7F35" w:rsidP="00BE7F35">
      <w:pPr>
        <w:spacing w:line="360" w:lineRule="auto"/>
        <w:ind w:right="-86" w:hanging="360"/>
      </w:pPr>
      <w:r>
        <w:t xml:space="preserve">2.4 Supplerende oplysninger: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131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Pr="00446A83" w:rsidRDefault="00BE7F35" w:rsidP="00BE7F35">
      <w:pPr>
        <w:spacing w:line="360" w:lineRule="auto"/>
        <w:ind w:left="-360" w:right="-86"/>
        <w:rPr>
          <w:i/>
        </w:rPr>
      </w:pPr>
      <w:r w:rsidRPr="00446A83">
        <w:rPr>
          <w:i/>
        </w:rPr>
        <w:t>I rubrikken kan anføres yderligere bemærkninger til hændelsesforløbet, samt gode råd eller oplysninger, der kan medvirke til at undgå magtanvendelse fremover.</w:t>
      </w:r>
    </w:p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right="-86" w:hanging="360"/>
      </w:pPr>
      <w:r>
        <w:t>2.5 Oplysninger om medarbejderen/medarbejdere involverede i magtanvendelsen: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085"/>
        <w:gridCol w:w="1702"/>
        <w:gridCol w:w="2971"/>
      </w:tblGrid>
      <w:tr w:rsidR="007C35BF" w:rsidRPr="007C35BF" w:rsidTr="007C35BF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  <w:r>
              <w:t>Navn: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t>Udfylder</w:t>
            </w:r>
          </w:p>
          <w:p w:rsidR="00BE7F35" w:rsidRDefault="00BE7F35" w:rsidP="007C35BF">
            <w:pPr>
              <w:ind w:right="-86"/>
            </w:pPr>
            <w:r>
              <w:t>(sæt X):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  <w:r>
              <w:t>Arbejdssted: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  <w:r>
              <w:t>Stilling:</w:t>
            </w:r>
          </w:p>
        </w:tc>
      </w:tr>
      <w:tr w:rsidR="007C35BF" w:rsidRPr="007C35BF" w:rsidTr="007C35BF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7C35BF" w:rsidRPr="007C35BF" w:rsidTr="007C35BF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7C35BF" w:rsidRPr="007C35BF" w:rsidTr="007C35BF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right="-86"/>
      </w:pPr>
    </w:p>
    <w:p w:rsidR="00BE7F35" w:rsidRPr="00A60BED" w:rsidRDefault="00BE7F35" w:rsidP="00BE7F35">
      <w:pPr>
        <w:spacing w:line="360" w:lineRule="auto"/>
        <w:ind w:left="-360" w:right="-86"/>
        <w:rPr>
          <w:i/>
        </w:rPr>
      </w:pPr>
      <w:r>
        <w:t xml:space="preserve">2.6 </w:t>
      </w:r>
      <w:r w:rsidRPr="00A60BED">
        <w:t xml:space="preserve">Bemærkninger fra personer, der overværede episoden </w:t>
      </w:r>
      <w:r w:rsidRPr="00A60BED">
        <w:rPr>
          <w:i/>
        </w:rPr>
        <w:t>(hvis det er muligt):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404"/>
      </w:tblGrid>
      <w:tr w:rsidR="00BE7F35" w:rsidRPr="007C35BF" w:rsidTr="007C35B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>Navn: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7C35B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35" w:rsidRDefault="00BE7F35" w:rsidP="007C35BF">
            <w:pPr>
              <w:spacing w:line="360" w:lineRule="auto"/>
              <w:ind w:right="-86"/>
            </w:pPr>
            <w:r>
              <w:t>Stilling/relation: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  <w:tr w:rsidR="00BE7F35" w:rsidRPr="007C35BF" w:rsidTr="007C35BF">
        <w:trPr>
          <w:trHeight w:val="8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ind w:right="-86"/>
            </w:pPr>
            <w:r>
              <w:lastRenderedPageBreak/>
              <w:t>Eventuelle bemærkninger: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left="-360" w:right="-86"/>
      </w:pPr>
    </w:p>
    <w:p w:rsidR="001F200A" w:rsidRDefault="001F200A" w:rsidP="00BE7F35">
      <w:pPr>
        <w:spacing w:line="360" w:lineRule="auto"/>
        <w:ind w:left="-360" w:right="-86"/>
        <w:rPr>
          <w:b/>
        </w:rPr>
      </w:pPr>
    </w:p>
    <w:p w:rsidR="00D80F68" w:rsidRDefault="00D80F68" w:rsidP="00D80F68">
      <w:pPr>
        <w:spacing w:line="360" w:lineRule="auto"/>
        <w:ind w:right="-86"/>
        <w:rPr>
          <w:b/>
        </w:rPr>
      </w:pPr>
    </w:p>
    <w:p w:rsidR="001F200A" w:rsidRDefault="001F200A" w:rsidP="00BE7F35">
      <w:pPr>
        <w:spacing w:line="360" w:lineRule="auto"/>
        <w:ind w:left="-360" w:right="-86"/>
        <w:rPr>
          <w:b/>
        </w:rPr>
      </w:pPr>
    </w:p>
    <w:p w:rsidR="00BE7F35" w:rsidRPr="00187B62" w:rsidRDefault="00BE7F35" w:rsidP="00BE7F35">
      <w:pPr>
        <w:spacing w:line="360" w:lineRule="auto"/>
        <w:ind w:left="-360" w:right="-86"/>
        <w:rPr>
          <w:b/>
          <w:i/>
        </w:rPr>
      </w:pPr>
      <w:r>
        <w:rPr>
          <w:b/>
        </w:rPr>
        <w:t>3</w:t>
      </w:r>
      <w:r w:rsidRPr="00187B62">
        <w:rPr>
          <w:b/>
        </w:rPr>
        <w:t xml:space="preserve"> Borgerens bemærkninger til episoden </w:t>
      </w:r>
      <w:r w:rsidRPr="00187B62">
        <w:rPr>
          <w:b/>
          <w:i/>
        </w:rPr>
        <w:t>(hvis det er muligt):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111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left="-360" w:right="-86"/>
        <w:rPr>
          <w:b/>
        </w:rPr>
      </w:pPr>
    </w:p>
    <w:p w:rsidR="00BE7F35" w:rsidRDefault="00BE7F35" w:rsidP="00BE7F35">
      <w:pPr>
        <w:spacing w:line="360" w:lineRule="auto"/>
        <w:ind w:left="-360" w:right="-86"/>
        <w:rPr>
          <w:b/>
        </w:rPr>
      </w:pPr>
      <w:r>
        <w:rPr>
          <w:b/>
        </w:rPr>
        <w:t>4</w:t>
      </w:r>
      <w:r w:rsidRPr="00526E1C">
        <w:rPr>
          <w:b/>
        </w:rPr>
        <w:t xml:space="preserve">. </w:t>
      </w:r>
      <w:r>
        <w:rPr>
          <w:b/>
        </w:rPr>
        <w:t>Nærmeste leder</w:t>
      </w:r>
      <w:r w:rsidRPr="00526E1C">
        <w:rPr>
          <w:b/>
        </w:rPr>
        <w:t>s kommentarer</w:t>
      </w:r>
      <w:r>
        <w:rPr>
          <w:b/>
        </w:rPr>
        <w:t xml:space="preserve"> til magtanvendelsen</w:t>
      </w:r>
      <w:r w:rsidRPr="00526E1C">
        <w:rPr>
          <w:b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137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left="-360" w:right="-86"/>
      </w:pPr>
      <w:r>
        <w:t>4.1 Oplysninger om tiltag, der skal forhindre eller begrænse magtanvendelse over for borgeren:</w:t>
      </w:r>
    </w:p>
    <w:p w:rsidR="00BE7F35" w:rsidRDefault="00BE7F35" w:rsidP="00BE7F35">
      <w:pPr>
        <w:tabs>
          <w:tab w:val="left" w:pos="8460"/>
        </w:tabs>
        <w:spacing w:line="360" w:lineRule="auto"/>
        <w:ind w:left="-360" w:right="-86"/>
        <w:rPr>
          <w:u w:val="single"/>
        </w:rPr>
      </w:pPr>
    </w:p>
    <w:p w:rsidR="00BE7F35" w:rsidRDefault="00BE7F35" w:rsidP="00BE7F35">
      <w:pPr>
        <w:tabs>
          <w:tab w:val="left" w:pos="8460"/>
        </w:tabs>
        <w:spacing w:line="360" w:lineRule="auto"/>
        <w:ind w:right="24"/>
      </w:pPr>
      <w:r>
        <w:t xml:space="preserve">A: </w:t>
      </w:r>
      <w:r w:rsidRPr="00793029">
        <w:t xml:space="preserve">Har </w:t>
      </w:r>
      <w:r>
        <w:t xml:space="preserve">anvendelsen af </w:t>
      </w:r>
      <w:r w:rsidRPr="00793029">
        <w:t>magt</w:t>
      </w:r>
      <w:r>
        <w:t xml:space="preserve"> over for denne borger været behandlet i medarbejdergruppen (ledermøde, personalemøde, gruppemøde m.v.)?</w:t>
      </w:r>
      <w:r w:rsidRPr="008A79B8">
        <w:t xml:space="preserve"> </w:t>
      </w:r>
      <w:r>
        <w:t xml:space="preserve">                                                 </w:t>
      </w:r>
    </w:p>
    <w:p w:rsidR="00BE7F35" w:rsidRDefault="00BE7F35" w:rsidP="00BE7F35">
      <w:pPr>
        <w:tabs>
          <w:tab w:val="left" w:pos="8460"/>
        </w:tabs>
        <w:spacing w:line="360" w:lineRule="auto"/>
        <w:ind w:right="24"/>
      </w:pPr>
      <w:r>
        <w:t>Ja ⁯ Nej ⁯</w:t>
      </w:r>
    </w:p>
    <w:p w:rsidR="00BE7F35" w:rsidRDefault="00BE7F35" w:rsidP="00BE7F35">
      <w:pPr>
        <w:spacing w:line="360" w:lineRule="auto"/>
        <w:ind w:right="-86"/>
        <w:rPr>
          <w:u w:val="single"/>
        </w:rPr>
      </w:pPr>
      <w:r w:rsidRPr="00446A83">
        <w:rPr>
          <w:i/>
        </w:rPr>
        <w:t>Hvis ja:</w:t>
      </w:r>
      <w:r>
        <w:t xml:space="preserve"> Hvornår?</w:t>
      </w:r>
      <w:r>
        <w:rPr>
          <w:u w:val="single"/>
        </w:rPr>
        <w:t xml:space="preserve">________________________  </w:t>
      </w:r>
    </w:p>
    <w:p w:rsidR="00BE7F35" w:rsidRDefault="00BE7F35" w:rsidP="00BE7F35">
      <w:pPr>
        <w:spacing w:line="360" w:lineRule="auto"/>
        <w:ind w:right="204"/>
      </w:pPr>
      <w:r w:rsidRPr="00446A83">
        <w:rPr>
          <w:i/>
        </w:rPr>
        <w:t>Hvis nej</w:t>
      </w:r>
      <w:r>
        <w:rPr>
          <w:i/>
        </w:rPr>
        <w:t>: E</w:t>
      </w:r>
      <w:r>
        <w:t>r der planer om at tage magtanvendelsen op til behandling i medarbejdergruppen, og i givet fald, hvornår?</w:t>
      </w:r>
      <w:r w:rsidRPr="00C343B6">
        <w:rPr>
          <w:u w:val="single"/>
        </w:rPr>
        <w:t>____________________</w:t>
      </w:r>
    </w:p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right="-86"/>
      </w:pPr>
      <w:r>
        <w:t>B: Foreligger der en handleplan (</w:t>
      </w:r>
      <w:r w:rsidR="00C66A29">
        <w:t xml:space="preserve">SEL </w:t>
      </w:r>
      <w:r>
        <w:t>§ 141) for den pågældende borger?</w:t>
      </w:r>
      <w:r w:rsidRPr="008A79B8">
        <w:t xml:space="preserve"> </w:t>
      </w:r>
      <w:r>
        <w:t xml:space="preserve">                    Ja ⁯ Nej ⁯</w:t>
      </w:r>
    </w:p>
    <w:p w:rsidR="00BE7F35" w:rsidRDefault="00BE7F35" w:rsidP="00BE7F35">
      <w:pPr>
        <w:spacing w:line="360" w:lineRule="auto"/>
        <w:ind w:right="-86" w:hanging="360"/>
      </w:pPr>
      <w:r w:rsidRPr="00446A83">
        <w:rPr>
          <w:i/>
        </w:rPr>
        <w:tab/>
        <w:t>Hvis nej:</w:t>
      </w:r>
      <w:r>
        <w:t xml:space="preserve"> Så påhviler det den kommunale myndighed </w:t>
      </w:r>
      <w:r w:rsidR="00F17A6E">
        <w:t xml:space="preserve">i borgerens handlekommune </w:t>
      </w:r>
      <w:r>
        <w:t xml:space="preserve">snarest muligt at udarbejde og fremsende en sådan (jf. </w:t>
      </w:r>
      <w:r w:rsidR="00C66A29">
        <w:t xml:space="preserve">SEL </w:t>
      </w:r>
      <w:r>
        <w:t>§ 136).</w:t>
      </w:r>
    </w:p>
    <w:p w:rsidR="00BE7F35" w:rsidRDefault="00BE7F35" w:rsidP="00BE7F35">
      <w:pPr>
        <w:spacing w:line="360" w:lineRule="auto"/>
        <w:ind w:right="-86" w:hanging="360"/>
      </w:pPr>
      <w:r>
        <w:tab/>
      </w:r>
    </w:p>
    <w:p w:rsidR="004B5E70" w:rsidRDefault="004B5E70" w:rsidP="004B5E70">
      <w:pPr>
        <w:spacing w:line="360" w:lineRule="auto"/>
        <w:ind w:right="-86"/>
      </w:pPr>
      <w:r>
        <w:t>C: Drives tilbuddet af en kommunal eller regional driftsherre?</w:t>
      </w:r>
    </w:p>
    <w:p w:rsidR="004B5E70" w:rsidRDefault="004B5E70" w:rsidP="004B5E70">
      <w:pPr>
        <w:spacing w:line="360" w:lineRule="auto"/>
        <w:ind w:right="-86" w:firstLine="1304"/>
      </w:pPr>
      <w:r>
        <w:t xml:space="preserve">Hvis ja, er denne så orienteret om indberetningen? </w:t>
      </w:r>
      <w:r>
        <w:tab/>
      </w:r>
      <w:r>
        <w:tab/>
        <w:t xml:space="preserve">       Ja ⁯ Nej ⁯</w:t>
      </w:r>
    </w:p>
    <w:p w:rsidR="00BE7F35" w:rsidRDefault="004B5E70" w:rsidP="00BE7F35">
      <w:pPr>
        <w:spacing w:line="360" w:lineRule="auto"/>
        <w:ind w:right="-86"/>
      </w:pPr>
      <w:r>
        <w:lastRenderedPageBreak/>
        <w:t>D</w:t>
      </w:r>
      <w:r w:rsidR="00BE7F35">
        <w:t>: Andet?________________________________________________</w:t>
      </w:r>
    </w:p>
    <w:p w:rsidR="00BE7F35" w:rsidRDefault="00BE7F35" w:rsidP="00BE7F35">
      <w:pPr>
        <w:spacing w:line="360" w:lineRule="auto"/>
        <w:ind w:right="-86"/>
      </w:pPr>
    </w:p>
    <w:p w:rsidR="00BE7F35" w:rsidRDefault="00BE7F35" w:rsidP="00BE7F35">
      <w:pPr>
        <w:spacing w:line="360" w:lineRule="auto"/>
        <w:ind w:left="-360" w:right="-86"/>
      </w:pPr>
      <w:r>
        <w:t>4.2 Dato og lederens underskrift: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6843"/>
      </w:tblGrid>
      <w:tr w:rsidR="00BE7F35" w:rsidTr="00BE7F35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35" w:rsidRDefault="00BE7F35" w:rsidP="00BE7F35">
            <w:pPr>
              <w:ind w:right="-86"/>
            </w:pPr>
            <w:r>
              <w:t>Dato og underskrift: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BE7F35">
            <w:pPr>
              <w:spacing w:line="360" w:lineRule="auto"/>
              <w:ind w:right="-86"/>
            </w:pPr>
            <w:r>
              <w:t xml:space="preserve"> </w:t>
            </w:r>
          </w:p>
        </w:tc>
      </w:tr>
    </w:tbl>
    <w:p w:rsidR="00BE7F35" w:rsidRDefault="00BE7F35" w:rsidP="00BE7F35">
      <w:pPr>
        <w:spacing w:line="360" w:lineRule="auto"/>
        <w:ind w:right="-86"/>
        <w:rPr>
          <w:b/>
        </w:rPr>
      </w:pPr>
    </w:p>
    <w:p w:rsidR="00BE7F35" w:rsidRDefault="00BE7F35" w:rsidP="00BE7F35">
      <w:pPr>
        <w:spacing w:line="360" w:lineRule="auto"/>
        <w:ind w:left="-360" w:right="-86"/>
      </w:pPr>
      <w:r>
        <w:rPr>
          <w:b/>
        </w:rPr>
        <w:t>5. Forbeholdt kommunalbestyrelse:</w:t>
      </w:r>
    </w:p>
    <w:p w:rsidR="00BE7F35" w:rsidRDefault="00BE7F35" w:rsidP="00BE7F35">
      <w:pPr>
        <w:spacing w:line="360" w:lineRule="auto"/>
        <w:ind w:left="-360" w:right="-86"/>
      </w:pPr>
      <w:r>
        <w:t>5.1 Eventuelle bemærkninger vedrørende opfølgning: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E7F35" w:rsidRPr="007C35BF" w:rsidTr="007C35BF">
        <w:trPr>
          <w:trHeight w:val="246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5" w:rsidRDefault="00BE7F35" w:rsidP="007C35BF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right="-86"/>
      </w:pPr>
    </w:p>
    <w:p w:rsidR="00BE7F35" w:rsidRDefault="00BE7F35" w:rsidP="00BE7F35">
      <w:pPr>
        <w:tabs>
          <w:tab w:val="right" w:pos="8930"/>
        </w:tabs>
        <w:spacing w:line="360" w:lineRule="auto"/>
        <w:ind w:left="-360" w:right="-86"/>
      </w:pPr>
    </w:p>
    <w:p w:rsidR="00BE7F35" w:rsidRDefault="00BE7F35" w:rsidP="00BE7F35">
      <w:pPr>
        <w:tabs>
          <w:tab w:val="right" w:pos="8930"/>
        </w:tabs>
        <w:spacing w:line="360" w:lineRule="auto"/>
        <w:ind w:right="-86" w:hanging="360"/>
      </w:pPr>
      <w:r>
        <w:t>5.</w:t>
      </w:r>
      <w:r w:rsidR="00C66A29">
        <w:t>2</w:t>
      </w:r>
      <w:r>
        <w:t xml:space="preserve"> Har </w:t>
      </w:r>
      <w:r w:rsidRPr="007B3DFE">
        <w:t>borgeren</w:t>
      </w:r>
      <w:r>
        <w:t xml:space="preserve"> eller dennes repræsentant</w:t>
      </w:r>
      <w:r w:rsidRPr="007B3DFE">
        <w:t xml:space="preserve"> fået u</w:t>
      </w:r>
      <w:r>
        <w:t>nderretning om beslutningen vedrørende episoden</w:t>
      </w:r>
      <w:r w:rsidRPr="007B3DFE">
        <w:t xml:space="preserve"> samt klagevejledning</w:t>
      </w:r>
      <w:r>
        <w:t>?                                                                            Ja ⁯ Nej ⁯</w:t>
      </w:r>
    </w:p>
    <w:p w:rsidR="00BE7F35" w:rsidRDefault="00BE7F35" w:rsidP="00BE7F35">
      <w:pPr>
        <w:spacing w:line="360" w:lineRule="auto"/>
        <w:ind w:left="-360" w:right="-86"/>
      </w:pPr>
    </w:p>
    <w:p w:rsidR="00BE7F35" w:rsidRDefault="00BE7F35" w:rsidP="00BE7F35">
      <w:pPr>
        <w:spacing w:line="360" w:lineRule="auto"/>
        <w:ind w:left="-360" w:right="-86"/>
      </w:pPr>
      <w:r>
        <w:t>5.</w:t>
      </w:r>
      <w:r w:rsidR="00C66A29">
        <w:t>3</w:t>
      </w:r>
      <w:r>
        <w:t xml:space="preserve"> Indberetningen er behandlet af: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6695"/>
      </w:tblGrid>
      <w:tr w:rsidR="00BE7F35" w:rsidTr="00BE7F3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35" w:rsidRDefault="00BE7F35" w:rsidP="00BE7F35">
            <w:pPr>
              <w:ind w:right="-86"/>
            </w:pPr>
            <w:r>
              <w:t>Navn</w:t>
            </w:r>
            <w:r w:rsidR="00C66A29">
              <w:t xml:space="preserve"> og stilling</w:t>
            </w:r>
            <w: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35" w:rsidRDefault="00BE7F35" w:rsidP="00BE7F35">
            <w:pPr>
              <w:spacing w:line="360" w:lineRule="auto"/>
              <w:ind w:right="-86"/>
            </w:pPr>
          </w:p>
        </w:tc>
      </w:tr>
      <w:tr w:rsidR="00BE7F35" w:rsidTr="00BE7F3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35" w:rsidRDefault="00BE7F35" w:rsidP="00C66A29">
            <w:pPr>
              <w:ind w:right="-86"/>
            </w:pPr>
            <w:r>
              <w:t>Kommune: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35" w:rsidRDefault="00BE7F35" w:rsidP="00BE7F35">
            <w:pPr>
              <w:spacing w:line="360" w:lineRule="auto"/>
              <w:ind w:right="-86"/>
            </w:pPr>
          </w:p>
        </w:tc>
      </w:tr>
      <w:tr w:rsidR="00BE7F35" w:rsidTr="00BE7F35">
        <w:trPr>
          <w:trHeight w:val="5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35" w:rsidRDefault="00BE7F35" w:rsidP="00BE7F35">
            <w:pPr>
              <w:ind w:right="-86"/>
            </w:pPr>
            <w:r>
              <w:t>Dato og underskrift: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35" w:rsidRDefault="00BE7F35" w:rsidP="00BE7F35">
            <w:pPr>
              <w:spacing w:line="360" w:lineRule="auto"/>
              <w:ind w:right="-86"/>
            </w:pPr>
          </w:p>
        </w:tc>
      </w:tr>
    </w:tbl>
    <w:p w:rsidR="00BE7F35" w:rsidRDefault="00BE7F35" w:rsidP="00BE7F35">
      <w:pPr>
        <w:spacing w:line="360" w:lineRule="auto"/>
        <w:ind w:left="-360" w:right="-86"/>
        <w:rPr>
          <w:b/>
          <w:i/>
          <w:iCs/>
        </w:rPr>
      </w:pPr>
    </w:p>
    <w:p w:rsidR="00873177" w:rsidRDefault="00873177"/>
    <w:sectPr w:rsidR="00873177" w:rsidSect="00590F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8" w:rsidRDefault="00294C68">
      <w:r>
        <w:separator/>
      </w:r>
    </w:p>
  </w:endnote>
  <w:endnote w:type="continuationSeparator" w:id="0">
    <w:p w:rsidR="00294C68" w:rsidRDefault="002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8" w:rsidRDefault="00294C68">
      <w:r>
        <w:separator/>
      </w:r>
    </w:p>
  </w:footnote>
  <w:footnote w:type="continuationSeparator" w:id="0">
    <w:p w:rsidR="00294C68" w:rsidRDefault="0029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35"/>
    <w:rsid w:val="0002572F"/>
    <w:rsid w:val="00090067"/>
    <w:rsid w:val="000B1CF0"/>
    <w:rsid w:val="001472CC"/>
    <w:rsid w:val="001625CF"/>
    <w:rsid w:val="00173435"/>
    <w:rsid w:val="001F200A"/>
    <w:rsid w:val="002527AA"/>
    <w:rsid w:val="00294C68"/>
    <w:rsid w:val="002A5033"/>
    <w:rsid w:val="00326490"/>
    <w:rsid w:val="00400F4C"/>
    <w:rsid w:val="004B5E70"/>
    <w:rsid w:val="005014EA"/>
    <w:rsid w:val="00565A71"/>
    <w:rsid w:val="00590F14"/>
    <w:rsid w:val="005C1D8C"/>
    <w:rsid w:val="005E72EA"/>
    <w:rsid w:val="007426E0"/>
    <w:rsid w:val="00754417"/>
    <w:rsid w:val="007C35BF"/>
    <w:rsid w:val="008631D4"/>
    <w:rsid w:val="00866E07"/>
    <w:rsid w:val="00873177"/>
    <w:rsid w:val="00881E7F"/>
    <w:rsid w:val="0092798C"/>
    <w:rsid w:val="0097632F"/>
    <w:rsid w:val="009A542F"/>
    <w:rsid w:val="009D1036"/>
    <w:rsid w:val="00B0793B"/>
    <w:rsid w:val="00B55F1B"/>
    <w:rsid w:val="00B60C2B"/>
    <w:rsid w:val="00B64CB8"/>
    <w:rsid w:val="00BB745A"/>
    <w:rsid w:val="00BE7F35"/>
    <w:rsid w:val="00C66A29"/>
    <w:rsid w:val="00C94E62"/>
    <w:rsid w:val="00CE5ECB"/>
    <w:rsid w:val="00D80F68"/>
    <w:rsid w:val="00F14897"/>
    <w:rsid w:val="00F17A6E"/>
    <w:rsid w:val="00F41E94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F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7426E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426E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66A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66A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C66A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66A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66A29"/>
  </w:style>
  <w:style w:type="paragraph" w:styleId="Kommentaremne">
    <w:name w:val="annotation subject"/>
    <w:basedOn w:val="Kommentartekst"/>
    <w:next w:val="Kommentartekst"/>
    <w:link w:val="KommentaremneTegn"/>
    <w:rsid w:val="00C66A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66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F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7426E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426E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66A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66A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C66A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66A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66A29"/>
  </w:style>
  <w:style w:type="paragraph" w:styleId="Kommentaremne">
    <w:name w:val="annotation subject"/>
    <w:basedOn w:val="Kommentartekst"/>
    <w:next w:val="Kommentartekst"/>
    <w:link w:val="KommentaremneTegn"/>
    <w:rsid w:val="00C66A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6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D0030740</Template>
  <TotalTime>0</TotalTime>
  <Pages>5</Pages>
  <Words>739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2</vt:lpstr>
    </vt:vector>
  </TitlesOfParts>
  <Company>Servicestyrelsen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2</dc:title>
  <dc:creator>Jens Winther Erendal Haastrup</dc:creator>
  <cp:lastModifiedBy>Karina Ladegaard Andersen</cp:lastModifiedBy>
  <cp:revision>2</cp:revision>
  <dcterms:created xsi:type="dcterms:W3CDTF">2016-03-30T11:54:00Z</dcterms:created>
  <dcterms:modified xsi:type="dcterms:W3CDTF">2016-03-30T11:54:00Z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{E88DF918-2321-4889-B177-438A7932AA73}</vt:lpwstr>
  </property>
</Properties>
</file>